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F9" w:rsidRPr="004D67D9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>Сведения об официальном оппоненте</w:t>
      </w: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1F3542" w:rsidRPr="001F3542" w:rsidRDefault="003650D0">
            <w:pPr>
              <w:rPr>
                <w:rFonts w:ascii="Times New Roman" w:hAnsi="Times New Roman" w:cs="Times New Roman"/>
                <w:sz w:val="28"/>
              </w:rPr>
            </w:pPr>
            <w:r w:rsidRPr="003650D0">
              <w:rPr>
                <w:rFonts w:ascii="Times New Roman" w:hAnsi="Times New Roman" w:cs="Times New Roman"/>
                <w:sz w:val="28"/>
              </w:rPr>
              <w:t>Ицкович Вильям Абрамович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5522" w:type="dxa"/>
          </w:tcPr>
          <w:p w:rsidR="001F3542" w:rsidRPr="001F3542" w:rsidRDefault="005616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1F3542">
              <w:rPr>
                <w:rFonts w:ascii="Times New Roman" w:hAnsi="Times New Roman" w:cs="Times New Roman"/>
                <w:sz w:val="28"/>
              </w:rPr>
              <w:t>октор химических наук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522" w:type="dxa"/>
          </w:tcPr>
          <w:p w:rsidR="003650D0" w:rsidRPr="003650D0" w:rsidRDefault="001F3542" w:rsidP="003650D0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0</w:t>
            </w:r>
            <w:r w:rsidR="003650D0">
              <w:rPr>
                <w:rFonts w:ascii="Times New Roman" w:hAnsi="Times New Roman" w:cs="Times New Roman"/>
                <w:sz w:val="28"/>
              </w:rPr>
              <w:t>5</w:t>
            </w:r>
            <w:r w:rsidRPr="001F3542">
              <w:rPr>
                <w:rFonts w:ascii="Times New Roman" w:hAnsi="Times New Roman" w:cs="Times New Roman"/>
                <w:sz w:val="28"/>
              </w:rPr>
              <w:t>.</w:t>
            </w:r>
            <w:r w:rsidR="003650D0">
              <w:rPr>
                <w:rFonts w:ascii="Times New Roman" w:hAnsi="Times New Roman" w:cs="Times New Roman"/>
                <w:sz w:val="28"/>
              </w:rPr>
              <w:t>17</w:t>
            </w:r>
            <w:r w:rsidRPr="001F3542">
              <w:rPr>
                <w:rFonts w:ascii="Times New Roman" w:hAnsi="Times New Roman" w:cs="Times New Roman"/>
                <w:sz w:val="28"/>
              </w:rPr>
              <w:t>.</w:t>
            </w:r>
            <w:r w:rsidR="003650D0">
              <w:rPr>
                <w:rFonts w:ascii="Times New Roman" w:hAnsi="Times New Roman" w:cs="Times New Roman"/>
                <w:sz w:val="28"/>
              </w:rPr>
              <w:t>04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3650D0" w:rsidRPr="003650D0">
              <w:rPr>
                <w:rFonts w:ascii="Times New Roman" w:hAnsi="Times New Roman" w:cs="Times New Roman"/>
                <w:sz w:val="28"/>
              </w:rPr>
              <w:t>Технология продуктов</w:t>
            </w:r>
          </w:p>
          <w:p w:rsidR="003650D0" w:rsidRPr="003650D0" w:rsidRDefault="003650D0" w:rsidP="003650D0">
            <w:pPr>
              <w:rPr>
                <w:rFonts w:ascii="Times New Roman" w:hAnsi="Times New Roman" w:cs="Times New Roman"/>
                <w:sz w:val="28"/>
              </w:rPr>
            </w:pPr>
            <w:r w:rsidRPr="003650D0">
              <w:rPr>
                <w:rFonts w:ascii="Times New Roman" w:hAnsi="Times New Roman" w:cs="Times New Roman"/>
                <w:sz w:val="28"/>
              </w:rPr>
              <w:t>тяжелого (или основного)</w:t>
            </w:r>
          </w:p>
          <w:p w:rsidR="001F3542" w:rsidRPr="001F3542" w:rsidRDefault="003650D0" w:rsidP="003650D0">
            <w:pPr>
              <w:rPr>
                <w:rFonts w:ascii="Times New Roman" w:hAnsi="Times New Roman" w:cs="Times New Roman"/>
                <w:sz w:val="28"/>
              </w:rPr>
            </w:pPr>
            <w:r w:rsidRPr="003650D0">
              <w:rPr>
                <w:rFonts w:ascii="Times New Roman" w:hAnsi="Times New Roman" w:cs="Times New Roman"/>
                <w:sz w:val="28"/>
              </w:rPr>
              <w:t>органического синтеза</w:t>
            </w:r>
            <w:bookmarkStart w:id="0" w:name="_GoBack"/>
            <w:bookmarkEnd w:id="0"/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5522" w:type="dxa"/>
          </w:tcPr>
          <w:p w:rsidR="001F3542" w:rsidRPr="00E96EEF" w:rsidRDefault="00E96E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Старший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сотрудник</w:t>
            </w:r>
            <w:proofErr w:type="spellEnd"/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1F3542" w:rsidP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1F3542" w:rsidRPr="00E96EEF" w:rsidTr="006F4055">
        <w:trPr>
          <w:trHeight w:val="1038"/>
        </w:trPr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Адрес, телефон, электронная почта</w:t>
            </w:r>
          </w:p>
        </w:tc>
        <w:tc>
          <w:tcPr>
            <w:tcW w:w="5522" w:type="dxa"/>
          </w:tcPr>
          <w:p w:rsidR="001F3542" w:rsidRPr="003650D0" w:rsidRDefault="004E4535" w:rsidP="006F405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4E4535">
              <w:rPr>
                <w:rFonts w:ascii="Times New Roman" w:hAnsi="Times New Roman" w:cs="Times New Roman"/>
                <w:sz w:val="28"/>
              </w:rPr>
              <w:t>190013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г. Санкт-Петербург, Московский пр., д. 26, тел. </w:t>
            </w:r>
            <w:r w:rsidR="006F4055" w:rsidRPr="003650D0">
              <w:rPr>
                <w:rFonts w:ascii="Times New Roman" w:hAnsi="Times New Roman" w:cs="Times New Roman"/>
                <w:sz w:val="28"/>
                <w:lang w:val="en-US"/>
              </w:rPr>
              <w:t>+7(812)494-93-85</w:t>
            </w:r>
            <w:r w:rsidR="001F3542"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F3542" w:rsidRPr="003650D0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1F3542"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petrochemical</w:t>
            </w:r>
            <w:r w:rsidR="006F4055" w:rsidRPr="003650D0">
              <w:rPr>
                <w:rFonts w:ascii="Times New Roman" w:hAnsi="Times New Roman" w:cs="Times New Roman"/>
                <w:sz w:val="28"/>
                <w:lang w:val="en-US"/>
              </w:rPr>
              <w:t>_</w:t>
            </w:r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dept</w:t>
            </w:r>
            <w:r w:rsidR="006F4055" w:rsidRPr="003650D0">
              <w:rPr>
                <w:rFonts w:ascii="Times New Roman" w:hAnsi="Times New Roman" w:cs="Times New Roman"/>
                <w:sz w:val="28"/>
                <w:lang w:val="en-US"/>
              </w:rPr>
              <w:t>@</w:t>
            </w:r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technolog</w:t>
            </w:r>
            <w:r w:rsidR="006F4055" w:rsidRPr="003650D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r w:rsidR="006F4055" w:rsidRPr="003650D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522" w:type="dxa"/>
          </w:tcPr>
          <w:p w:rsidR="001F3542" w:rsidRPr="001F3542" w:rsidRDefault="003650D0" w:rsidP="003650D0">
            <w:pPr>
              <w:rPr>
                <w:rFonts w:ascii="Times New Roman" w:hAnsi="Times New Roman" w:cs="Times New Roman"/>
                <w:sz w:val="28"/>
              </w:rPr>
            </w:pPr>
            <w:r w:rsidRPr="003650D0">
              <w:rPr>
                <w:rFonts w:ascii="Times New Roman" w:hAnsi="Times New Roman" w:cs="Times New Roman"/>
                <w:sz w:val="28"/>
              </w:rPr>
              <w:t>Ведущий научный сотрудник кафедры технологии нефтехимических и углехимических производств</w:t>
            </w:r>
          </w:p>
        </w:tc>
      </w:tr>
      <w:tr w:rsidR="001F3542" w:rsidRPr="003650D0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публикации официального оппонента по теме диссертации в </w:t>
            </w:r>
            <w:r w:rsidR="00C82A93">
              <w:rPr>
                <w:rFonts w:ascii="Times New Roman" w:hAnsi="Times New Roman" w:cs="Times New Roman"/>
                <w:sz w:val="28"/>
              </w:rPr>
              <w:t xml:space="preserve">рецензируемых </w:t>
            </w:r>
            <w:r>
              <w:rPr>
                <w:rFonts w:ascii="Times New Roman" w:hAnsi="Times New Roman" w:cs="Times New Roman"/>
                <w:sz w:val="28"/>
              </w:rPr>
              <w:t>научных изданиях за последние 5 лет</w:t>
            </w:r>
          </w:p>
        </w:tc>
        <w:tc>
          <w:tcPr>
            <w:tcW w:w="5522" w:type="dxa"/>
          </w:tcPr>
          <w:p w:rsidR="003650D0" w:rsidRPr="003650D0" w:rsidRDefault="003650D0" w:rsidP="003650D0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>Itskovich</w:t>
            </w:r>
            <w:proofErr w:type="spellEnd"/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V.A.</w:t>
            </w: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Thermochemical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processing of high-sulfur Israeli shale / V.A.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Itskovich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Syroezhko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A.V.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Merezhkin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, A.S.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Lavrova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Fugaliya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V.V.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Vasil’ev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V.M.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Strakhov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// Coke and Chemistry. 2016. Vol. 59. № 11. P. 424-432.</w:t>
            </w:r>
          </w:p>
          <w:p w:rsidR="003650D0" w:rsidRPr="003650D0" w:rsidRDefault="003650D0" w:rsidP="003650D0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</w:rPr>
            </w:pP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2.</w:t>
            </w: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>Itskovich</w:t>
            </w:r>
            <w:proofErr w:type="spellEnd"/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>V.A.</w:t>
            </w: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Thiophene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extraction from the gasoline fraction of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ltc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shale tar / V.A.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Itskovich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Syroezhko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, A.V.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Merezhkin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A.S.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Lavrova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Fugaliya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V.V.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Vasilev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V.M.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Strakhov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// Coke and Chemistry. </w:t>
            </w:r>
            <w:r w:rsidRPr="003650D0">
              <w:rPr>
                <w:rFonts w:ascii="Times New Roman" w:hAnsi="Times New Roman" w:cs="Times New Roman"/>
                <w:sz w:val="28"/>
              </w:rPr>
              <w:t xml:space="preserve">2017.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</w:rPr>
              <w:t>Vol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</w:rPr>
              <w:t>. 60. № 5. P. 203-210.</w:t>
            </w:r>
          </w:p>
          <w:p w:rsidR="003650D0" w:rsidRPr="003650D0" w:rsidRDefault="003650D0" w:rsidP="003650D0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3650D0">
              <w:rPr>
                <w:rFonts w:ascii="Times New Roman" w:hAnsi="Times New Roman" w:cs="Times New Roman"/>
                <w:sz w:val="28"/>
              </w:rPr>
              <w:t>3.</w:t>
            </w:r>
            <w:r w:rsidRPr="003650D0">
              <w:rPr>
                <w:rFonts w:ascii="Times New Roman" w:hAnsi="Times New Roman" w:cs="Times New Roman"/>
                <w:sz w:val="28"/>
              </w:rPr>
              <w:tab/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</w:rPr>
              <w:t>Гарабаджиу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</w:rPr>
              <w:t xml:space="preserve"> А.В. Технология комплексной переработки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</w:rPr>
              <w:t>нефтешламов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</w:rPr>
              <w:t xml:space="preserve"> и кислых гудронов / А.В.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</w:rPr>
              <w:t>Гарабаджиу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</w:rPr>
              <w:t>, А.М.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</w:rPr>
              <w:t>Сыроежко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</w:rPr>
              <w:t xml:space="preserve">, О.М.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</w:rPr>
              <w:t>Флисюк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650D0">
              <w:rPr>
                <w:rFonts w:ascii="Times New Roman" w:hAnsi="Times New Roman" w:cs="Times New Roman"/>
                <w:b/>
                <w:sz w:val="28"/>
              </w:rPr>
              <w:t>В.А. Ицкович</w:t>
            </w:r>
            <w:r w:rsidRPr="003650D0">
              <w:rPr>
                <w:rFonts w:ascii="Times New Roman" w:hAnsi="Times New Roman" w:cs="Times New Roman"/>
                <w:sz w:val="28"/>
              </w:rPr>
              <w:t xml:space="preserve">, С.В. Дронов, Ю.А. Пименов // Известия Санкт-Петербургского государственного технологического института (технического университета). </w:t>
            </w: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2017. № 39 (65). </w:t>
            </w:r>
            <w:r w:rsidRPr="003650D0">
              <w:rPr>
                <w:rFonts w:ascii="Times New Roman" w:hAnsi="Times New Roman" w:cs="Times New Roman"/>
                <w:sz w:val="28"/>
              </w:rPr>
              <w:t>С</w:t>
            </w: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. 69-79.</w:t>
            </w:r>
          </w:p>
          <w:p w:rsidR="003650D0" w:rsidRPr="003650D0" w:rsidRDefault="003650D0" w:rsidP="003650D0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Lukyanov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N.V. Extraction of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humic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acids from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Kansko-Achinsk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lignite / N.V.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Lukyanov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Syroezhko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, V.M.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Potekhin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V.A. </w:t>
            </w:r>
            <w:proofErr w:type="spellStart"/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>Itskovich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, N.V.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Slavoshevskaya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V.M.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Strakhov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// Coke </w:t>
            </w: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and Chemistry. 2016. Vol. 59. № 2. P. 48-53.</w:t>
            </w:r>
          </w:p>
          <w:p w:rsidR="003650D0" w:rsidRPr="003650D0" w:rsidRDefault="003650D0" w:rsidP="003650D0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Lukyanov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N.V.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Semicoking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of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Kansko-Achinsk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lignite and applications of tar fractions / N.V.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Lukyanov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Syroezhko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V.A. </w:t>
            </w:r>
            <w:proofErr w:type="spellStart"/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>Itskovich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A.S.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Lavrova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V.M.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Strakhov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N.V.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Slavoshevskaya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// Coke and Chemistry. 2017. Vol. 60. № 4. P. 144-153. </w:t>
            </w:r>
          </w:p>
          <w:p w:rsidR="00BC07E5" w:rsidRPr="003650D0" w:rsidRDefault="003650D0" w:rsidP="003650D0">
            <w:pPr>
              <w:tabs>
                <w:tab w:val="left" w:pos="324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6.</w:t>
            </w:r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ab/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Lukyanov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N.V.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Semicoking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of the residual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humin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from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Berezovsk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lignite / N.V.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Lukyanov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A.M.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Syroezhko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, V.M.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Potekhin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V.A. </w:t>
            </w:r>
            <w:proofErr w:type="spellStart"/>
            <w:r w:rsidRPr="003650D0">
              <w:rPr>
                <w:rFonts w:ascii="Times New Roman" w:hAnsi="Times New Roman" w:cs="Times New Roman"/>
                <w:b/>
                <w:sz w:val="28"/>
                <w:lang w:val="en-US"/>
              </w:rPr>
              <w:t>Itskovich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, N.V. 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Slavoshevskaya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, V.M. </w:t>
            </w:r>
            <w:proofErr w:type="spellStart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>Strakhov</w:t>
            </w:r>
            <w:proofErr w:type="spellEnd"/>
            <w:r w:rsidRPr="003650D0">
              <w:rPr>
                <w:rFonts w:ascii="Times New Roman" w:hAnsi="Times New Roman" w:cs="Times New Roman"/>
                <w:sz w:val="28"/>
                <w:lang w:val="en-US"/>
              </w:rPr>
              <w:t xml:space="preserve"> // Coke and Chemistry. 2016. Vol. 59. № 4. P. 146-148.</w:t>
            </w:r>
          </w:p>
        </w:tc>
      </w:tr>
    </w:tbl>
    <w:p w:rsidR="001F3542" w:rsidRPr="003650D0" w:rsidRDefault="001F3542" w:rsidP="00063C9E">
      <w:pPr>
        <w:rPr>
          <w:rFonts w:ascii="Times New Roman" w:hAnsi="Times New Roman" w:cs="Times New Roman"/>
          <w:sz w:val="24"/>
          <w:lang w:val="en-US"/>
        </w:rPr>
      </w:pPr>
    </w:p>
    <w:sectPr w:rsidR="001F3542" w:rsidRPr="003650D0" w:rsidSect="00A4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47B5"/>
    <w:rsid w:val="00063C9E"/>
    <w:rsid w:val="00156138"/>
    <w:rsid w:val="00184592"/>
    <w:rsid w:val="001F3542"/>
    <w:rsid w:val="003650D0"/>
    <w:rsid w:val="004D67D9"/>
    <w:rsid w:val="004E4535"/>
    <w:rsid w:val="00561647"/>
    <w:rsid w:val="005860F9"/>
    <w:rsid w:val="006F4055"/>
    <w:rsid w:val="008547B5"/>
    <w:rsid w:val="00A439DA"/>
    <w:rsid w:val="00BC07E5"/>
    <w:rsid w:val="00C82A93"/>
    <w:rsid w:val="00E9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A"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Ivkin_AS</cp:lastModifiedBy>
  <cp:revision>9</cp:revision>
  <dcterms:created xsi:type="dcterms:W3CDTF">2019-07-07T10:11:00Z</dcterms:created>
  <dcterms:modified xsi:type="dcterms:W3CDTF">2019-09-18T11:43:00Z</dcterms:modified>
</cp:coreProperties>
</file>