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97" w:rsidRPr="00F91BFB" w:rsidRDefault="00810B97" w:rsidP="00F6739F">
      <w:pPr>
        <w:tabs>
          <w:tab w:val="left" w:pos="1418"/>
        </w:tabs>
        <w:rPr>
          <w:b/>
          <w:lang w:eastAsia="en-US"/>
        </w:rPr>
      </w:pPr>
    </w:p>
    <w:p w:rsidR="00810B97" w:rsidRPr="00044765" w:rsidRDefault="00810B97" w:rsidP="001B19D6">
      <w:pPr>
        <w:autoSpaceDE w:val="0"/>
        <w:autoSpaceDN w:val="0"/>
        <w:adjustRightInd w:val="0"/>
        <w:ind w:left="6372"/>
        <w:jc w:val="both"/>
        <w:rPr>
          <w:b/>
          <w:bCs/>
          <w:caps/>
        </w:rPr>
      </w:pPr>
      <w:r w:rsidRPr="00044765">
        <w:rPr>
          <w:b/>
          <w:bCs/>
          <w:caps/>
        </w:rPr>
        <w:t>Утверждено приказом</w:t>
      </w:r>
    </w:p>
    <w:p w:rsidR="00810B97" w:rsidRPr="00044765" w:rsidRDefault="00810B97" w:rsidP="001B19D6">
      <w:pPr>
        <w:autoSpaceDE w:val="0"/>
        <w:autoSpaceDN w:val="0"/>
        <w:adjustRightInd w:val="0"/>
        <w:ind w:left="6372"/>
        <w:jc w:val="both"/>
        <w:rPr>
          <w:b/>
          <w:bCs/>
        </w:rPr>
      </w:pPr>
      <w:r w:rsidRPr="00044765">
        <w:rPr>
          <w:b/>
          <w:bCs/>
        </w:rPr>
        <w:t xml:space="preserve">ректора от </w:t>
      </w:r>
      <w:r>
        <w:rPr>
          <w:b/>
          <w:bCs/>
        </w:rPr>
        <w:t>26</w:t>
      </w:r>
      <w:r w:rsidRPr="00044765">
        <w:rPr>
          <w:b/>
          <w:bCs/>
        </w:rPr>
        <w:t>.</w:t>
      </w:r>
      <w:r>
        <w:rPr>
          <w:b/>
          <w:bCs/>
        </w:rPr>
        <w:t>06</w:t>
      </w:r>
      <w:r w:rsidRPr="00044765">
        <w:rPr>
          <w:b/>
          <w:bCs/>
        </w:rPr>
        <w:t>.</w:t>
      </w:r>
      <w:r w:rsidRPr="004E695B">
        <w:rPr>
          <w:b/>
          <w:bCs/>
        </w:rPr>
        <w:t>201</w:t>
      </w:r>
      <w:r>
        <w:rPr>
          <w:b/>
          <w:bCs/>
        </w:rPr>
        <w:t>7</w:t>
      </w:r>
      <w:r w:rsidRPr="004E695B">
        <w:rPr>
          <w:b/>
          <w:bCs/>
        </w:rPr>
        <w:t xml:space="preserve"> </w:t>
      </w:r>
      <w:r w:rsidRPr="00044765">
        <w:rPr>
          <w:b/>
          <w:bCs/>
        </w:rPr>
        <w:t xml:space="preserve">№ </w:t>
      </w:r>
      <w:r>
        <w:rPr>
          <w:b/>
          <w:bCs/>
        </w:rPr>
        <w:t>803</w:t>
      </w:r>
      <w:r w:rsidRPr="00044765">
        <w:rPr>
          <w:b/>
          <w:bCs/>
        </w:rPr>
        <w:t xml:space="preserve">адм </w:t>
      </w:r>
    </w:p>
    <w:p w:rsidR="00810B97" w:rsidRPr="00CF6161" w:rsidRDefault="00810B97" w:rsidP="001B19D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10B97" w:rsidRPr="00CF6161" w:rsidRDefault="00810B97" w:rsidP="001B19D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10B97" w:rsidRPr="00CF6161" w:rsidRDefault="00810B97" w:rsidP="001B19D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0A0"/>
      </w:tblPr>
      <w:tblGrid>
        <w:gridCol w:w="9570"/>
      </w:tblGrid>
      <w:tr w:rsidR="00810B97" w:rsidRPr="00CF6161" w:rsidTr="008D6B01">
        <w:trPr>
          <w:jc w:val="center"/>
        </w:trPr>
        <w:tc>
          <w:tcPr>
            <w:tcW w:w="9570" w:type="dxa"/>
          </w:tcPr>
          <w:p w:rsidR="00810B97" w:rsidRPr="00CF6161" w:rsidRDefault="00810B97" w:rsidP="008D6B01">
            <w:pPr>
              <w:keepNext/>
              <w:jc w:val="center"/>
              <w:outlineLvl w:val="0"/>
              <w:rPr>
                <w:b/>
              </w:rPr>
            </w:pPr>
            <w:r w:rsidRPr="00CF6161">
              <w:rPr>
                <w:b/>
              </w:rPr>
              <w:t>ПОЛОЖЕНИЕ О СЛУЖЕБНЫХ КОМАНДИРОВКАХ И СТАЖИРОВКАХ</w:t>
            </w:r>
          </w:p>
          <w:p w:rsidR="00810B97" w:rsidRPr="00CF6161" w:rsidRDefault="00810B97" w:rsidP="008D6B01">
            <w:pPr>
              <w:keepNext/>
              <w:jc w:val="center"/>
              <w:outlineLvl w:val="0"/>
              <w:rPr>
                <w:b/>
              </w:rPr>
            </w:pPr>
            <w:r w:rsidRPr="00CF6161">
              <w:rPr>
                <w:b/>
              </w:rPr>
              <w:t xml:space="preserve">федерального государственного бюджетного образовательного </w:t>
            </w:r>
          </w:p>
          <w:p w:rsidR="00810B97" w:rsidRPr="00CF6161" w:rsidRDefault="00810B97" w:rsidP="008D6B01">
            <w:pPr>
              <w:keepNext/>
              <w:jc w:val="center"/>
              <w:outlineLvl w:val="0"/>
              <w:rPr>
                <w:b/>
              </w:rPr>
            </w:pPr>
            <w:r w:rsidRPr="00CF6161">
              <w:rPr>
                <w:b/>
              </w:rPr>
              <w:t xml:space="preserve">учреждения высшего образования </w:t>
            </w:r>
          </w:p>
          <w:p w:rsidR="00810B97" w:rsidRPr="00CF6161" w:rsidRDefault="00810B97" w:rsidP="008D6B01">
            <w:pPr>
              <w:keepNext/>
              <w:jc w:val="center"/>
              <w:outlineLvl w:val="0"/>
              <w:rPr>
                <w:b/>
              </w:rPr>
            </w:pPr>
            <w:r w:rsidRPr="00405965">
              <w:rPr>
                <w:b/>
              </w:rPr>
              <w:t>«Санкт-Петербургский горный университет»</w:t>
            </w:r>
          </w:p>
        </w:tc>
      </w:tr>
    </w:tbl>
    <w:p w:rsidR="00810B97" w:rsidRPr="00CF6161" w:rsidRDefault="00810B97" w:rsidP="001B19D6">
      <w:pPr>
        <w:keepNext/>
        <w:jc w:val="center"/>
        <w:outlineLvl w:val="0"/>
        <w:rPr>
          <w:b/>
          <w:szCs w:val="20"/>
        </w:rPr>
      </w:pPr>
      <w:r w:rsidRPr="00CF6161">
        <w:rPr>
          <w:b/>
          <w:szCs w:val="20"/>
        </w:rPr>
        <w:t xml:space="preserve">                                                                                 </w:t>
      </w:r>
    </w:p>
    <w:p w:rsidR="00810B97" w:rsidRPr="00405965" w:rsidRDefault="00810B97" w:rsidP="00F6739F">
      <w:pPr>
        <w:tabs>
          <w:tab w:val="left" w:pos="1418"/>
        </w:tabs>
        <w:rPr>
          <w:b/>
          <w:lang w:eastAsia="en-US"/>
        </w:rPr>
      </w:pPr>
    </w:p>
    <w:p w:rsidR="00810B97" w:rsidRPr="00F91BFB" w:rsidRDefault="00810B97" w:rsidP="00F6739F">
      <w:pPr>
        <w:tabs>
          <w:tab w:val="left" w:pos="1418"/>
        </w:tabs>
        <w:rPr>
          <w:b/>
          <w:lang w:eastAsia="en-US"/>
        </w:rPr>
      </w:pPr>
      <w:r w:rsidRPr="00F91BFB">
        <w:rPr>
          <w:b/>
          <w:lang w:eastAsia="en-US"/>
        </w:rPr>
        <w:t xml:space="preserve">Санкт-Петербург </w:t>
      </w:r>
      <w:r>
        <w:rPr>
          <w:b/>
          <w:lang w:eastAsia="en-US"/>
        </w:rPr>
        <w:t>2017</w:t>
      </w:r>
    </w:p>
    <w:p w:rsidR="00810B97" w:rsidRPr="00F91BFB" w:rsidRDefault="00810B97" w:rsidP="00F6739F">
      <w:pPr>
        <w:tabs>
          <w:tab w:val="left" w:pos="1418"/>
        </w:tabs>
        <w:rPr>
          <w:b/>
          <w:szCs w:val="22"/>
          <w:lang w:eastAsia="en-US"/>
        </w:rPr>
      </w:pPr>
    </w:p>
    <w:p w:rsidR="00810B97" w:rsidRPr="00F91BFB" w:rsidRDefault="00810B97" w:rsidP="00F6739F">
      <w:pPr>
        <w:tabs>
          <w:tab w:val="left" w:pos="1418"/>
        </w:tabs>
        <w:rPr>
          <w:b/>
        </w:rPr>
      </w:pPr>
      <w:r w:rsidRPr="00F91BFB">
        <w:rPr>
          <w:b/>
        </w:rPr>
        <w:t>Мотивированное мнение профсоюзного комитета</w:t>
      </w:r>
    </w:p>
    <w:p w:rsidR="00810B97" w:rsidRPr="00F91BFB" w:rsidRDefault="00810B97" w:rsidP="00F6739F">
      <w:pPr>
        <w:tabs>
          <w:tab w:val="left" w:pos="1418"/>
        </w:tabs>
        <w:rPr>
          <w:b/>
        </w:rPr>
      </w:pPr>
      <w:r w:rsidRPr="00F91BFB">
        <w:rPr>
          <w:b/>
        </w:rPr>
        <w:t xml:space="preserve">в письменной </w:t>
      </w:r>
      <w:r w:rsidRPr="002177FB">
        <w:rPr>
          <w:b/>
        </w:rPr>
        <w:t xml:space="preserve">форме (протокол от </w:t>
      </w:r>
      <w:r>
        <w:rPr>
          <w:b/>
        </w:rPr>
        <w:t>2</w:t>
      </w:r>
      <w:r w:rsidRPr="00185A90">
        <w:rPr>
          <w:b/>
        </w:rPr>
        <w:t>2</w:t>
      </w:r>
      <w:r w:rsidRPr="002177FB">
        <w:rPr>
          <w:b/>
        </w:rPr>
        <w:t>.</w:t>
      </w:r>
      <w:r>
        <w:rPr>
          <w:b/>
        </w:rPr>
        <w:t>06</w:t>
      </w:r>
      <w:r w:rsidRPr="002177FB">
        <w:rPr>
          <w:b/>
        </w:rPr>
        <w:t>.201</w:t>
      </w:r>
      <w:r>
        <w:rPr>
          <w:b/>
        </w:rPr>
        <w:t>7</w:t>
      </w:r>
      <w:r w:rsidRPr="002177FB">
        <w:rPr>
          <w:b/>
        </w:rPr>
        <w:t xml:space="preserve"> года № </w:t>
      </w:r>
      <w:r>
        <w:rPr>
          <w:b/>
        </w:rPr>
        <w:t>112</w:t>
      </w:r>
      <w:r w:rsidRPr="002177FB">
        <w:rPr>
          <w:b/>
        </w:rPr>
        <w:t>)</w:t>
      </w:r>
    </w:p>
    <w:p w:rsidR="00810B97" w:rsidRPr="00F91BFB" w:rsidRDefault="00810B97" w:rsidP="00F6739F">
      <w:pPr>
        <w:tabs>
          <w:tab w:val="left" w:pos="1418"/>
        </w:tabs>
        <w:rPr>
          <w:b/>
        </w:rPr>
      </w:pPr>
      <w:r w:rsidRPr="00F91BFB">
        <w:rPr>
          <w:b/>
        </w:rPr>
        <w:t>рассмотрено</w:t>
      </w:r>
    </w:p>
    <w:p w:rsidR="00810B97" w:rsidRPr="00F91BFB" w:rsidRDefault="00810B97" w:rsidP="00F6739F">
      <w:pPr>
        <w:pStyle w:val="ConsPlusNonformat"/>
      </w:pPr>
    </w:p>
    <w:p w:rsidR="00810B97" w:rsidRPr="00F91BFB" w:rsidRDefault="00810B97" w:rsidP="00F6739F">
      <w:pPr>
        <w:tabs>
          <w:tab w:val="left" w:pos="1418"/>
        </w:tabs>
        <w:rPr>
          <w:b/>
        </w:rPr>
      </w:pPr>
      <w:r w:rsidRPr="00F91BFB">
        <w:rPr>
          <w:b/>
        </w:rPr>
        <w:t>Мотивированное мнение студенческого совета</w:t>
      </w:r>
    </w:p>
    <w:p w:rsidR="00810B97" w:rsidRPr="00F91BFB" w:rsidRDefault="00810B97" w:rsidP="00F6739F">
      <w:pPr>
        <w:tabs>
          <w:tab w:val="left" w:pos="1418"/>
        </w:tabs>
        <w:rPr>
          <w:b/>
        </w:rPr>
      </w:pPr>
      <w:r w:rsidRPr="00F91BFB">
        <w:rPr>
          <w:b/>
        </w:rPr>
        <w:t xml:space="preserve">в письменной форме (протокол от </w:t>
      </w:r>
      <w:r>
        <w:rPr>
          <w:b/>
        </w:rPr>
        <w:t xml:space="preserve">20.06.2017 </w:t>
      </w:r>
      <w:r w:rsidRPr="00F91BFB">
        <w:rPr>
          <w:b/>
        </w:rPr>
        <w:t xml:space="preserve">года № </w:t>
      </w:r>
      <w:r>
        <w:rPr>
          <w:b/>
        </w:rPr>
        <w:t>3)</w:t>
      </w:r>
    </w:p>
    <w:p w:rsidR="00810B97" w:rsidRPr="00F91BFB" w:rsidRDefault="00810B97" w:rsidP="00F6739F">
      <w:pPr>
        <w:tabs>
          <w:tab w:val="left" w:pos="1418"/>
        </w:tabs>
        <w:rPr>
          <w:b/>
        </w:rPr>
      </w:pPr>
      <w:r w:rsidRPr="00F91BFB">
        <w:rPr>
          <w:b/>
        </w:rPr>
        <w:t>рассмотрено</w:t>
      </w:r>
    </w:p>
    <w:p w:rsidR="00810B97" w:rsidRPr="00F91BFB" w:rsidRDefault="00810B97" w:rsidP="00F6739F">
      <w:pPr>
        <w:tabs>
          <w:tab w:val="left" w:pos="1418"/>
        </w:tabs>
        <w:rPr>
          <w:b/>
        </w:rPr>
      </w:pPr>
    </w:p>
    <w:p w:rsidR="00810B97" w:rsidRPr="00F91BFB" w:rsidRDefault="00810B97" w:rsidP="00F6739F">
      <w:pPr>
        <w:tabs>
          <w:tab w:val="left" w:pos="1418"/>
        </w:tabs>
        <w:rPr>
          <w:b/>
        </w:rPr>
      </w:pPr>
      <w:r w:rsidRPr="00F91BFB">
        <w:rPr>
          <w:b/>
        </w:rPr>
        <w:t>Мотивированное мнение совета аспирантов</w:t>
      </w:r>
    </w:p>
    <w:p w:rsidR="00810B97" w:rsidRPr="00F91BFB" w:rsidRDefault="00810B97" w:rsidP="001E0E8F">
      <w:pPr>
        <w:tabs>
          <w:tab w:val="left" w:pos="1418"/>
        </w:tabs>
        <w:rPr>
          <w:b/>
        </w:rPr>
      </w:pPr>
      <w:r w:rsidRPr="00F91BFB">
        <w:rPr>
          <w:b/>
        </w:rPr>
        <w:t xml:space="preserve">в письменной форме (протокол от </w:t>
      </w:r>
      <w:r>
        <w:rPr>
          <w:b/>
        </w:rPr>
        <w:t>2</w:t>
      </w:r>
      <w:r w:rsidRPr="00185A90">
        <w:rPr>
          <w:b/>
        </w:rPr>
        <w:t>2</w:t>
      </w:r>
      <w:r>
        <w:rPr>
          <w:b/>
        </w:rPr>
        <w:t xml:space="preserve">.06.2017 </w:t>
      </w:r>
      <w:r w:rsidRPr="00F91BFB">
        <w:rPr>
          <w:b/>
        </w:rPr>
        <w:t xml:space="preserve">года № </w:t>
      </w:r>
      <w:r w:rsidRPr="00185A90">
        <w:rPr>
          <w:b/>
        </w:rPr>
        <w:t>6</w:t>
      </w:r>
      <w:r w:rsidRPr="00F91BFB">
        <w:rPr>
          <w:b/>
        </w:rPr>
        <w:t>)</w:t>
      </w:r>
    </w:p>
    <w:p w:rsidR="00810B97" w:rsidRPr="00F91BFB" w:rsidRDefault="00810B97" w:rsidP="00F6739F">
      <w:pPr>
        <w:tabs>
          <w:tab w:val="left" w:pos="1418"/>
        </w:tabs>
        <w:rPr>
          <w:b/>
        </w:rPr>
      </w:pPr>
      <w:r w:rsidRPr="00F91BFB">
        <w:rPr>
          <w:b/>
        </w:rPr>
        <w:t>рассмотрено</w:t>
      </w:r>
    </w:p>
    <w:p w:rsidR="00810B97" w:rsidRPr="00F91BFB" w:rsidRDefault="00810B97" w:rsidP="00F673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B97" w:rsidRPr="00F91BFB" w:rsidRDefault="00810B97" w:rsidP="00855B4B">
      <w:pPr>
        <w:pStyle w:val="Heading1"/>
        <w:numPr>
          <w:ilvl w:val="0"/>
          <w:numId w:val="8"/>
        </w:numPr>
        <w:spacing w:after="120"/>
        <w:jc w:val="center"/>
        <w:rPr>
          <w:b/>
          <w:sz w:val="28"/>
          <w:szCs w:val="28"/>
        </w:rPr>
      </w:pPr>
      <w:r w:rsidRPr="00F91BFB">
        <w:rPr>
          <w:b/>
          <w:sz w:val="28"/>
          <w:szCs w:val="28"/>
        </w:rPr>
        <w:t>ОБЩИЕ ПОЛОЖЕНИЯ</w:t>
      </w:r>
    </w:p>
    <w:p w:rsidR="00810B97" w:rsidRPr="00F91BFB" w:rsidRDefault="00810B97" w:rsidP="00855B4B">
      <w:pPr>
        <w:numPr>
          <w:ilvl w:val="1"/>
          <w:numId w:val="1"/>
        </w:numPr>
        <w:tabs>
          <w:tab w:val="left" w:pos="1260"/>
          <w:tab w:val="num" w:pos="1980"/>
        </w:tabs>
        <w:spacing w:after="120"/>
        <w:ind w:left="0"/>
        <w:jc w:val="both"/>
        <w:rPr>
          <w:sz w:val="28"/>
          <w:szCs w:val="28"/>
        </w:rPr>
      </w:pPr>
      <w:r w:rsidRPr="00F91BFB">
        <w:rPr>
          <w:sz w:val="28"/>
          <w:szCs w:val="28"/>
        </w:rPr>
        <w:t xml:space="preserve">Настоящее Положение о служебных командировках </w:t>
      </w:r>
      <w:r>
        <w:rPr>
          <w:sz w:val="28"/>
          <w:szCs w:val="28"/>
        </w:rPr>
        <w:t>и стажировках</w:t>
      </w:r>
      <w:r w:rsidRPr="00F91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Горного университета </w:t>
      </w:r>
      <w:r w:rsidRPr="00F91BFB">
        <w:rPr>
          <w:sz w:val="28"/>
          <w:szCs w:val="28"/>
        </w:rPr>
        <w:t>(далее - Положение) разработано на основании:</w:t>
      </w:r>
    </w:p>
    <w:p w:rsidR="00810B97" w:rsidRPr="00F91BFB" w:rsidRDefault="00810B97" w:rsidP="00855B4B">
      <w:pPr>
        <w:numPr>
          <w:ilvl w:val="1"/>
          <w:numId w:val="7"/>
        </w:numPr>
        <w:tabs>
          <w:tab w:val="left" w:pos="1260"/>
          <w:tab w:val="num" w:pos="1980"/>
        </w:tabs>
        <w:spacing w:after="120"/>
        <w:ind w:left="0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Трудового кодекса Российской Федерации (далее – ТК РФ);</w:t>
      </w:r>
    </w:p>
    <w:p w:rsidR="00810B97" w:rsidRPr="00F91BFB" w:rsidRDefault="00810B97" w:rsidP="00855B4B">
      <w:pPr>
        <w:numPr>
          <w:ilvl w:val="1"/>
          <w:numId w:val="7"/>
        </w:numPr>
        <w:tabs>
          <w:tab w:val="left" w:pos="1260"/>
          <w:tab w:val="num" w:pos="1980"/>
        </w:tabs>
        <w:spacing w:after="120"/>
        <w:ind w:left="0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Налогового кодекса Российской Федерации (далее – НК РФ);</w:t>
      </w:r>
    </w:p>
    <w:p w:rsidR="00810B97" w:rsidRPr="00F91BFB" w:rsidRDefault="00810B97" w:rsidP="00855B4B">
      <w:pPr>
        <w:numPr>
          <w:ilvl w:val="1"/>
          <w:numId w:val="7"/>
        </w:numPr>
        <w:tabs>
          <w:tab w:val="left" w:pos="1260"/>
          <w:tab w:val="num" w:pos="1980"/>
        </w:tabs>
        <w:spacing w:after="120"/>
        <w:ind w:left="0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Постановления Правительства Российской Федерации от 13.10.2008 № 749 «Об особенностях направления работников в служебные командировки» (далее - Постановление Правительства Российской Федерации от 13.10.2008 № 749);</w:t>
      </w:r>
    </w:p>
    <w:p w:rsidR="00810B97" w:rsidRPr="00F91BFB" w:rsidRDefault="00810B97" w:rsidP="00855B4B">
      <w:pPr>
        <w:numPr>
          <w:ilvl w:val="1"/>
          <w:numId w:val="7"/>
        </w:numPr>
        <w:tabs>
          <w:tab w:val="left" w:pos="1260"/>
          <w:tab w:val="num" w:pos="1980"/>
        </w:tabs>
        <w:spacing w:after="120"/>
        <w:ind w:left="0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Постановления Правительства Российской Федерации от 02.10.2002 № 729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бюджета» (далее - Постановление Правительства Российской Федерации от 02.10.2002 № 729);</w:t>
      </w:r>
    </w:p>
    <w:p w:rsidR="00810B97" w:rsidRPr="00F91BFB" w:rsidRDefault="00810B97" w:rsidP="00855B4B">
      <w:pPr>
        <w:numPr>
          <w:ilvl w:val="1"/>
          <w:numId w:val="7"/>
        </w:numPr>
        <w:tabs>
          <w:tab w:val="left" w:pos="1260"/>
          <w:tab w:val="num" w:pos="1980"/>
        </w:tabs>
        <w:spacing w:after="120"/>
        <w:ind w:left="0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Постановления Правительства Российской Федерации от 26.12.2005 № 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организаций, финансируемых за счет средств федерального бюджета» (далее - Постановление Правительства Российской Федерации от 26.12.2005 № 812);</w:t>
      </w:r>
    </w:p>
    <w:p w:rsidR="00810B97" w:rsidRPr="00F91BFB" w:rsidRDefault="00810B97" w:rsidP="00855B4B">
      <w:pPr>
        <w:numPr>
          <w:ilvl w:val="1"/>
          <w:numId w:val="7"/>
        </w:numPr>
        <w:tabs>
          <w:tab w:val="left" w:pos="1260"/>
          <w:tab w:val="num" w:pos="1980"/>
        </w:tabs>
        <w:spacing w:after="120"/>
        <w:ind w:left="0"/>
        <w:jc w:val="both"/>
      </w:pPr>
      <w:r w:rsidRPr="00F91BFB">
        <w:rPr>
          <w:bCs/>
          <w:sz w:val="28"/>
          <w:szCs w:val="28"/>
        </w:rPr>
        <w:t xml:space="preserve">Приказа </w:t>
      </w:r>
      <w:r w:rsidRPr="00F91BFB">
        <w:rPr>
          <w:sz w:val="28"/>
          <w:szCs w:val="28"/>
        </w:rPr>
        <w:t xml:space="preserve">Минфина Российской Федерации </w:t>
      </w:r>
      <w:r w:rsidRPr="00F91BFB">
        <w:rPr>
          <w:bCs/>
          <w:sz w:val="28"/>
          <w:szCs w:val="28"/>
        </w:rPr>
        <w:t>№ 64н от 02.08.2004 «</w:t>
      </w:r>
      <w:r w:rsidRPr="00F91BFB">
        <w:rPr>
          <w:sz w:val="28"/>
          <w:szCs w:val="28"/>
        </w:rPr>
        <w:t xml:space="preserve">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бюджета» (далее - </w:t>
      </w:r>
      <w:r w:rsidRPr="00F91BFB">
        <w:rPr>
          <w:bCs/>
          <w:sz w:val="28"/>
          <w:szCs w:val="28"/>
        </w:rPr>
        <w:t xml:space="preserve">Приказ </w:t>
      </w:r>
      <w:r w:rsidRPr="00F91BFB">
        <w:rPr>
          <w:sz w:val="28"/>
          <w:szCs w:val="28"/>
        </w:rPr>
        <w:t xml:space="preserve">Минфина Российской Федерации </w:t>
      </w:r>
      <w:r w:rsidRPr="00F91BFB">
        <w:rPr>
          <w:bCs/>
          <w:sz w:val="28"/>
          <w:szCs w:val="28"/>
        </w:rPr>
        <w:t>№ 64н от 02.08.2004)</w:t>
      </w:r>
      <w:r w:rsidRPr="00F91BFB">
        <w:rPr>
          <w:sz w:val="28"/>
          <w:szCs w:val="28"/>
        </w:rPr>
        <w:t>.</w:t>
      </w:r>
    </w:p>
    <w:p w:rsidR="00810B97" w:rsidRPr="00F91BFB" w:rsidRDefault="00810B97" w:rsidP="00855B4B">
      <w:pPr>
        <w:numPr>
          <w:ilvl w:val="1"/>
          <w:numId w:val="7"/>
        </w:numPr>
        <w:tabs>
          <w:tab w:val="left" w:pos="1260"/>
          <w:tab w:val="num" w:pos="1980"/>
        </w:tabs>
        <w:spacing w:after="120"/>
        <w:ind w:left="0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Постановления Минтруда Российской Федерации от 20.08.1992 №12 «О порядке расчетов в иностранной валюте с работниками, выезжавшими за границу».</w:t>
      </w:r>
    </w:p>
    <w:p w:rsidR="00810B97" w:rsidRDefault="00810B97" w:rsidP="0035533A">
      <w:pPr>
        <w:numPr>
          <w:ilvl w:val="1"/>
          <w:numId w:val="7"/>
        </w:numPr>
        <w:tabs>
          <w:tab w:val="left" w:pos="1260"/>
          <w:tab w:val="num" w:pos="1980"/>
        </w:tabs>
        <w:spacing w:after="120"/>
        <w:ind w:left="0"/>
        <w:jc w:val="both"/>
        <w:rPr>
          <w:sz w:val="28"/>
          <w:szCs w:val="28"/>
        </w:rPr>
      </w:pPr>
      <w:r w:rsidRPr="00405965">
        <w:rPr>
          <w:sz w:val="28"/>
          <w:szCs w:val="28"/>
        </w:rPr>
        <w:t xml:space="preserve">Указания Банка России от 11 марта </w:t>
      </w:r>
      <w:smartTag w:uri="urn:schemas-microsoft-com:office:smarttags" w:element="metricconverter">
        <w:smartTagPr>
          <w:attr w:name="ProductID" w:val="2014 г"/>
        </w:smartTagPr>
        <w:r w:rsidRPr="00405965">
          <w:rPr>
            <w:sz w:val="28"/>
            <w:szCs w:val="28"/>
          </w:rPr>
          <w:t>2014 г</w:t>
        </w:r>
      </w:smartTag>
      <w:r w:rsidRPr="00405965">
        <w:rPr>
          <w:sz w:val="28"/>
          <w:szCs w:val="28"/>
        </w:rPr>
        <w:t>.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810B97" w:rsidRPr="00185A90" w:rsidRDefault="00810B97" w:rsidP="0035533A">
      <w:pPr>
        <w:numPr>
          <w:ilvl w:val="1"/>
          <w:numId w:val="7"/>
        </w:numPr>
        <w:tabs>
          <w:tab w:val="left" w:pos="1260"/>
          <w:tab w:val="num" w:pos="1980"/>
        </w:tabs>
        <w:spacing w:after="120"/>
        <w:ind w:left="0"/>
        <w:jc w:val="both"/>
        <w:rPr>
          <w:sz w:val="28"/>
          <w:szCs w:val="28"/>
        </w:rPr>
      </w:pPr>
      <w:r w:rsidRPr="00185A90">
        <w:rPr>
          <w:sz w:val="28"/>
          <w:szCs w:val="28"/>
        </w:rPr>
        <w:t xml:space="preserve">Постановление Правительства РФ от 29 декабря </w:t>
      </w:r>
      <w:smartTag w:uri="urn:schemas-microsoft-com:office:smarttags" w:element="metricconverter">
        <w:smartTagPr>
          <w:attr w:name="ProductID" w:val="2014 г"/>
        </w:smartTagPr>
        <w:r w:rsidRPr="00185A90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</w:t>
      </w:r>
      <w:r w:rsidRPr="00185A90">
        <w:rPr>
          <w:sz w:val="28"/>
          <w:szCs w:val="28"/>
        </w:rPr>
        <w:t xml:space="preserve"> 1595 </w:t>
      </w:r>
      <w:r>
        <w:rPr>
          <w:sz w:val="28"/>
          <w:szCs w:val="28"/>
        </w:rPr>
        <w:t>«</w:t>
      </w:r>
      <w:r w:rsidRPr="00185A90">
        <w:rPr>
          <w:sz w:val="28"/>
          <w:szCs w:val="28"/>
        </w:rPr>
        <w:t>О внесении изменений в некоторые акты Правительства Российской Федерации</w:t>
      </w:r>
      <w:r>
        <w:rPr>
          <w:sz w:val="28"/>
          <w:szCs w:val="28"/>
        </w:rPr>
        <w:t>»</w:t>
      </w:r>
      <w:r w:rsidRPr="00185A90">
        <w:rPr>
          <w:sz w:val="28"/>
          <w:szCs w:val="28"/>
        </w:rPr>
        <w:t>.</w:t>
      </w:r>
    </w:p>
    <w:p w:rsidR="00810B97" w:rsidRPr="00405965" w:rsidRDefault="00810B97" w:rsidP="00405965">
      <w:pPr>
        <w:pStyle w:val="ListParagraph"/>
        <w:tabs>
          <w:tab w:val="left" w:pos="1260"/>
        </w:tabs>
        <w:spacing w:after="120"/>
        <w:jc w:val="both"/>
        <w:rPr>
          <w:sz w:val="28"/>
          <w:szCs w:val="28"/>
        </w:rPr>
      </w:pPr>
    </w:p>
    <w:p w:rsidR="00810B97" w:rsidRPr="00F91BFB" w:rsidRDefault="00810B97" w:rsidP="00855B4B">
      <w:pPr>
        <w:numPr>
          <w:ilvl w:val="1"/>
          <w:numId w:val="1"/>
        </w:numPr>
        <w:tabs>
          <w:tab w:val="left" w:pos="1260"/>
          <w:tab w:val="num" w:pos="1980"/>
        </w:tabs>
        <w:spacing w:after="120"/>
        <w:ind w:left="0"/>
        <w:jc w:val="both"/>
        <w:rPr>
          <w:sz w:val="28"/>
          <w:szCs w:val="28"/>
        </w:rPr>
      </w:pPr>
      <w:r w:rsidRPr="00F91BFB">
        <w:rPr>
          <w:sz w:val="28"/>
          <w:szCs w:val="28"/>
        </w:rPr>
        <w:t xml:space="preserve">Настоящее Положение является локальным нормативным актом </w:t>
      </w:r>
      <w:r w:rsidRPr="00F91BFB">
        <w:rPr>
          <w:bCs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  <w:r w:rsidRPr="00185A90">
        <w:rPr>
          <w:bCs/>
          <w:sz w:val="28"/>
          <w:szCs w:val="28"/>
        </w:rPr>
        <w:t>«Санкт-Петербургский горный университет»</w:t>
      </w:r>
      <w:r w:rsidRPr="00F91BFB">
        <w:rPr>
          <w:bCs/>
          <w:sz w:val="28"/>
          <w:szCs w:val="28"/>
        </w:rPr>
        <w:t xml:space="preserve"> (далее – Университет),</w:t>
      </w:r>
      <w:r w:rsidRPr="00F91BFB">
        <w:rPr>
          <w:sz w:val="28"/>
          <w:szCs w:val="28"/>
        </w:rPr>
        <w:t xml:space="preserve"> регламентирующим порядок направления работников в служебные командировки, а также направления обучающихся Университета как на территории Российской Федерации, так и на территории иностранных государств (далее - командировки) и порядок компенсации понесенных ими расходов в соответствии с законодательством Российской Федерации.</w:t>
      </w:r>
    </w:p>
    <w:p w:rsidR="00810B97" w:rsidRPr="00F91BFB" w:rsidRDefault="00810B97" w:rsidP="00855B4B">
      <w:pPr>
        <w:numPr>
          <w:ilvl w:val="1"/>
          <w:numId w:val="1"/>
        </w:numPr>
        <w:tabs>
          <w:tab w:val="left" w:pos="1260"/>
          <w:tab w:val="num" w:pos="1980"/>
        </w:tabs>
        <w:spacing w:after="120"/>
        <w:ind w:left="0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Положение распространяется на лиц, состоящих в трудовых отношениях с Университетом (далее – работники), а также обучающихся в Университете</w:t>
      </w:r>
      <w:r>
        <w:rPr>
          <w:sz w:val="28"/>
          <w:szCs w:val="28"/>
        </w:rPr>
        <w:t xml:space="preserve"> (кроме п.5.5.4)</w:t>
      </w:r>
      <w:r w:rsidRPr="00F91BFB">
        <w:rPr>
          <w:sz w:val="28"/>
          <w:szCs w:val="28"/>
        </w:rPr>
        <w:t xml:space="preserve">. </w:t>
      </w:r>
    </w:p>
    <w:p w:rsidR="00810B97" w:rsidRPr="00F91BFB" w:rsidRDefault="00810B97" w:rsidP="00855B4B">
      <w:pPr>
        <w:numPr>
          <w:ilvl w:val="1"/>
          <w:numId w:val="1"/>
        </w:numPr>
        <w:tabs>
          <w:tab w:val="left" w:pos="1260"/>
          <w:tab w:val="num" w:pos="1980"/>
        </w:tabs>
        <w:spacing w:after="120"/>
        <w:ind w:left="0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Понятия, применяемые в настоящем Положении:</w:t>
      </w:r>
    </w:p>
    <w:p w:rsidR="00810B97" w:rsidRPr="00F91BFB" w:rsidRDefault="00810B97" w:rsidP="00B50153">
      <w:pPr>
        <w:tabs>
          <w:tab w:val="left" w:pos="1260"/>
        </w:tabs>
        <w:spacing w:after="120"/>
        <w:ind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Служебная командировка (далее - командировка)– поездка работника по распоряжению работодателя на определенный срок для выполнения служебного поручения вне места постоянной работы.</w:t>
      </w:r>
    </w:p>
    <w:p w:rsidR="00810B97" w:rsidRPr="00F91BFB" w:rsidRDefault="00810B97" w:rsidP="00B50153">
      <w:pPr>
        <w:tabs>
          <w:tab w:val="left" w:pos="1260"/>
        </w:tabs>
        <w:spacing w:after="120"/>
        <w:ind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Место постоянной работы – место работы, обусловленное трудовым договором.</w:t>
      </w:r>
    </w:p>
    <w:p w:rsidR="00810B97" w:rsidRPr="00F91BFB" w:rsidRDefault="00810B97" w:rsidP="00B50153">
      <w:pPr>
        <w:tabs>
          <w:tab w:val="left" w:pos="1260"/>
        </w:tabs>
        <w:spacing w:after="120"/>
        <w:ind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810B97" w:rsidRPr="00F91BFB" w:rsidRDefault="00810B97" w:rsidP="00B50153">
      <w:pPr>
        <w:tabs>
          <w:tab w:val="left" w:pos="1260"/>
        </w:tabs>
        <w:spacing w:after="120"/>
        <w:ind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Расходы, связанные с командировкой, - расходы на проезд, наем жилого помещения, суточные и иные произведенные работником с разрешения или ведома работодателя затраты, относящиеся к служебной командировке.</w:t>
      </w:r>
    </w:p>
    <w:p w:rsidR="00810B97" w:rsidRPr="00F91BFB" w:rsidRDefault="00810B97" w:rsidP="00B50153">
      <w:pPr>
        <w:spacing w:after="120"/>
        <w:ind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 xml:space="preserve">Служебное задание - документ, в котором указывается цель служебной командировки и содержится отчет о выполнении командированным работником служебного поручения. Отчет заполняется после возвращения работника из служебной командировки (приложение </w:t>
      </w:r>
      <w:r>
        <w:rPr>
          <w:sz w:val="28"/>
          <w:szCs w:val="28"/>
        </w:rPr>
        <w:t>1</w:t>
      </w:r>
      <w:r w:rsidRPr="00F91BFB">
        <w:rPr>
          <w:sz w:val="28"/>
          <w:szCs w:val="28"/>
        </w:rPr>
        <w:t>).</w:t>
      </w:r>
    </w:p>
    <w:p w:rsidR="00810B97" w:rsidRPr="00F91BFB" w:rsidRDefault="00810B97" w:rsidP="00B5015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 xml:space="preserve">Авансовый отчет - документ об израсходованных работником в связи с командировкой денежных суммах (приложение </w:t>
      </w:r>
      <w:r>
        <w:rPr>
          <w:sz w:val="28"/>
          <w:szCs w:val="28"/>
        </w:rPr>
        <w:t>4</w:t>
      </w:r>
      <w:r w:rsidRPr="00F91BFB">
        <w:rPr>
          <w:sz w:val="28"/>
          <w:szCs w:val="28"/>
        </w:rPr>
        <w:t>).</w:t>
      </w:r>
    </w:p>
    <w:p w:rsidR="00810B97" w:rsidRPr="00F91BFB" w:rsidRDefault="00810B97" w:rsidP="00B5015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Денежный аванс - денежные средства, которые выдаются работнику до дня его выезда в служебную командировку на оплату расходов, связанных с командировкой, а также суммы, предоставляемые ему при продлении срока служебной командировки.</w:t>
      </w:r>
    </w:p>
    <w:p w:rsidR="00810B97" w:rsidRPr="00F91BFB" w:rsidRDefault="00810B97" w:rsidP="00855B4B">
      <w:pPr>
        <w:pStyle w:val="ConsPlusNormal"/>
        <w:widowControl/>
        <w:numPr>
          <w:ilvl w:val="1"/>
          <w:numId w:val="1"/>
        </w:numPr>
        <w:tabs>
          <w:tab w:val="num" w:pos="1260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BFB">
        <w:rPr>
          <w:rFonts w:ascii="Times New Roman" w:hAnsi="Times New Roman" w:cs="Times New Roman"/>
          <w:sz w:val="28"/>
          <w:szCs w:val="28"/>
        </w:rPr>
        <w:t xml:space="preserve">Не допускается направление в командировку работника в период его болезни и </w:t>
      </w:r>
      <w:r w:rsidRPr="0035533A">
        <w:rPr>
          <w:rFonts w:ascii="Times New Roman" w:hAnsi="Times New Roman" w:cs="Times New Roman"/>
          <w:sz w:val="28"/>
          <w:szCs w:val="28"/>
        </w:rPr>
        <w:t>отпуска</w:t>
      </w:r>
      <w:r w:rsidRPr="00963E3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10B97" w:rsidRPr="00F91BFB" w:rsidRDefault="00810B97" w:rsidP="00855B4B">
      <w:pPr>
        <w:pStyle w:val="ConsPlusNormal"/>
        <w:widowControl/>
        <w:numPr>
          <w:ilvl w:val="1"/>
          <w:numId w:val="1"/>
        </w:numPr>
        <w:tabs>
          <w:tab w:val="num" w:pos="1260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BFB">
        <w:rPr>
          <w:rFonts w:ascii="Times New Roman" w:hAnsi="Times New Roman" w:cs="Times New Roman"/>
          <w:sz w:val="28"/>
          <w:szCs w:val="28"/>
        </w:rPr>
        <w:t>Не допускается направление в служебную командировку следующих категорий работников Университета:</w:t>
      </w:r>
    </w:p>
    <w:p w:rsidR="00810B97" w:rsidRPr="00F91BFB" w:rsidRDefault="00810B97" w:rsidP="00B5015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- беременных женщин;</w:t>
      </w:r>
    </w:p>
    <w:p w:rsidR="00810B97" w:rsidRPr="00F91BFB" w:rsidRDefault="00810B97" w:rsidP="00B5015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- работников в возрасте до 18 лет.</w:t>
      </w:r>
    </w:p>
    <w:p w:rsidR="00810B97" w:rsidRPr="00F91BFB" w:rsidRDefault="00810B97" w:rsidP="00855B4B">
      <w:pPr>
        <w:pStyle w:val="ConsPlusNormal"/>
        <w:widowControl/>
        <w:numPr>
          <w:ilvl w:val="1"/>
          <w:numId w:val="1"/>
        </w:numPr>
        <w:tabs>
          <w:tab w:val="num" w:pos="1260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BFB">
        <w:rPr>
          <w:rFonts w:ascii="Times New Roman" w:hAnsi="Times New Roman" w:cs="Times New Roman"/>
          <w:sz w:val="28"/>
          <w:szCs w:val="28"/>
        </w:rPr>
        <w:t>Направление в служебную командировку следующих категорий работников Университета допускается только при определенных условиях:</w:t>
      </w:r>
    </w:p>
    <w:p w:rsidR="00810B97" w:rsidRPr="00F91BFB" w:rsidRDefault="00810B97" w:rsidP="00B5015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- женщин, имеющих детей в возрасте до трех лет, - если имеется их письменное согласие на командировку или такая служебная поездка не запрещена им в соответствии с медицинским заключением, выданным в установленном законом порядке (</w:t>
      </w:r>
      <w:hyperlink r:id="rId7" w:history="1">
        <w:r w:rsidRPr="00F91BFB">
          <w:rPr>
            <w:sz w:val="28"/>
            <w:szCs w:val="28"/>
          </w:rPr>
          <w:t>ч. 2 ст. 259</w:t>
        </w:r>
      </w:hyperlink>
      <w:r w:rsidRPr="00F91BFB">
        <w:rPr>
          <w:sz w:val="28"/>
          <w:szCs w:val="28"/>
        </w:rPr>
        <w:t xml:space="preserve"> ТК РФ). Гарантия, предусмотренная в </w:t>
      </w:r>
      <w:hyperlink r:id="rId8" w:history="1">
        <w:r w:rsidRPr="00F91BFB">
          <w:rPr>
            <w:sz w:val="28"/>
            <w:szCs w:val="28"/>
          </w:rPr>
          <w:t>ч. 2 ст. 259</w:t>
        </w:r>
      </w:hyperlink>
      <w:r w:rsidRPr="00F91BFB">
        <w:rPr>
          <w:sz w:val="28"/>
          <w:szCs w:val="28"/>
        </w:rPr>
        <w:t xml:space="preserve"> ТК РФ, предоставляется также матерям и отцам, воспитывающим без супруга (супруги) детей в возрасте до пяти лет, опекунам детей указанного возраста, другим лицам, воспитывающим детей в возрасте до пяти лет без матери, работникам, имеющим детей-инвалидов, попечителям детей-инвалидов и работникам, осуществляющим уход за больными членами их семей в соответствии с медицинским заключением (</w:t>
      </w:r>
      <w:hyperlink r:id="rId9" w:history="1">
        <w:r w:rsidRPr="00F91BFB">
          <w:rPr>
            <w:sz w:val="28"/>
            <w:szCs w:val="28"/>
          </w:rPr>
          <w:t>ч. 2</w:t>
        </w:r>
      </w:hyperlink>
      <w:r w:rsidRPr="00F91BFB">
        <w:rPr>
          <w:sz w:val="28"/>
          <w:szCs w:val="28"/>
        </w:rPr>
        <w:t xml:space="preserve">, </w:t>
      </w:r>
      <w:hyperlink r:id="rId10" w:history="1">
        <w:r w:rsidRPr="00F91BFB">
          <w:rPr>
            <w:sz w:val="28"/>
            <w:szCs w:val="28"/>
          </w:rPr>
          <w:t>3 ст. 259</w:t>
        </w:r>
      </w:hyperlink>
      <w:r w:rsidRPr="00F91BFB">
        <w:rPr>
          <w:sz w:val="28"/>
          <w:szCs w:val="28"/>
        </w:rPr>
        <w:t xml:space="preserve">, </w:t>
      </w:r>
      <w:hyperlink r:id="rId11" w:history="1">
        <w:r w:rsidRPr="00F91BFB">
          <w:rPr>
            <w:sz w:val="28"/>
            <w:szCs w:val="28"/>
          </w:rPr>
          <w:t>ст. 264</w:t>
        </w:r>
      </w:hyperlink>
      <w:r w:rsidRPr="00F91BFB">
        <w:rPr>
          <w:sz w:val="28"/>
          <w:szCs w:val="28"/>
        </w:rPr>
        <w:t xml:space="preserve"> ТК РФ)</w:t>
      </w:r>
    </w:p>
    <w:p w:rsidR="00810B97" w:rsidRPr="00F91BFB" w:rsidRDefault="00810B97" w:rsidP="00B5015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- работников-инвалидов - если направление в командировку не противоречит их индивидуальной программе реабилитации (</w:t>
      </w:r>
      <w:hyperlink r:id="rId12" w:history="1">
        <w:r w:rsidRPr="00F91BFB">
          <w:rPr>
            <w:sz w:val="28"/>
            <w:szCs w:val="28"/>
          </w:rPr>
          <w:t>ч. 1 ст. 23</w:t>
        </w:r>
      </w:hyperlink>
      <w:r w:rsidRPr="00F91BFB">
        <w:rPr>
          <w:sz w:val="28"/>
          <w:szCs w:val="28"/>
        </w:rPr>
        <w:t xml:space="preserve"> Федерального закона от 24.11.1995 № 181-ФЗ «О социальной защите инвалидов в Российской Федерации»);</w:t>
      </w:r>
    </w:p>
    <w:p w:rsidR="00810B97" w:rsidRPr="00F91BFB" w:rsidRDefault="00810B97" w:rsidP="00B5015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- работников, зарегистрированных в качестве кандидатов в выборный орган, - если командировка не выпадает на период проведения выборов (</w:t>
      </w:r>
      <w:hyperlink r:id="rId13" w:history="1">
        <w:r w:rsidRPr="00F91BFB">
          <w:rPr>
            <w:sz w:val="28"/>
            <w:szCs w:val="28"/>
          </w:rPr>
          <w:t>п. 2 ст. 41</w:t>
        </w:r>
      </w:hyperlink>
      <w:r w:rsidRPr="00F91BFB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Федерации»);</w:t>
      </w:r>
    </w:p>
    <w:p w:rsidR="00810B97" w:rsidRPr="00F91BFB" w:rsidRDefault="00810B97" w:rsidP="00B50153">
      <w:pPr>
        <w:pStyle w:val="ConsPlusNormal"/>
        <w:widowControl/>
        <w:tabs>
          <w:tab w:val="num" w:pos="126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FB">
        <w:rPr>
          <w:rFonts w:ascii="Times New Roman" w:hAnsi="Times New Roman" w:cs="Times New Roman"/>
          <w:sz w:val="28"/>
          <w:szCs w:val="28"/>
        </w:rPr>
        <w:t>- работников в период действия ученического договора - если служебная командировка непосредственно связана с ученичеством (</w:t>
      </w:r>
      <w:hyperlink r:id="rId14" w:history="1">
        <w:r w:rsidRPr="00F91BFB">
          <w:rPr>
            <w:rFonts w:ascii="Times New Roman" w:hAnsi="Times New Roman" w:cs="Times New Roman"/>
            <w:sz w:val="28"/>
            <w:szCs w:val="28"/>
          </w:rPr>
          <w:t>ч. 3 ст. 203</w:t>
        </w:r>
      </w:hyperlink>
      <w:r w:rsidRPr="00F91BFB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810B97" w:rsidRPr="00F91BFB" w:rsidRDefault="00810B97" w:rsidP="00855B4B">
      <w:pPr>
        <w:pStyle w:val="ConsPlusNormal"/>
        <w:widowControl/>
        <w:numPr>
          <w:ilvl w:val="1"/>
          <w:numId w:val="1"/>
        </w:numPr>
        <w:tabs>
          <w:tab w:val="num" w:pos="1260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BFB">
        <w:rPr>
          <w:rFonts w:ascii="Times New Roman" w:hAnsi="Times New Roman" w:cs="Times New Roman"/>
          <w:sz w:val="28"/>
          <w:szCs w:val="28"/>
        </w:rPr>
        <w:t>Положение вступает в силу с момента его утверждения работодателем и действует до его отмены приказом или до введения нового Положения о служебных командировках.</w:t>
      </w:r>
    </w:p>
    <w:p w:rsidR="00810B97" w:rsidRPr="00F91BFB" w:rsidRDefault="00810B97" w:rsidP="00855B4B">
      <w:pPr>
        <w:pStyle w:val="ConsPlusNormal"/>
        <w:widowControl/>
        <w:numPr>
          <w:ilvl w:val="1"/>
          <w:numId w:val="1"/>
        </w:numPr>
        <w:tabs>
          <w:tab w:val="num" w:pos="1260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BFB">
        <w:rPr>
          <w:rFonts w:ascii="Times New Roman" w:hAnsi="Times New Roman" w:cs="Times New Roman"/>
          <w:sz w:val="28"/>
          <w:szCs w:val="28"/>
        </w:rPr>
        <w:t>Внесение изменений в действующее Положение производится приказом ректора. Изменения вступают в силу с момента подписания соответствующего приказа.</w:t>
      </w:r>
      <w:bookmarkStart w:id="0" w:name="Par37"/>
      <w:bookmarkEnd w:id="0"/>
    </w:p>
    <w:p w:rsidR="00810B97" w:rsidRPr="00F91BFB" w:rsidRDefault="00810B97" w:rsidP="00B50153">
      <w:pPr>
        <w:spacing w:after="120"/>
        <w:ind w:firstLine="709"/>
      </w:pPr>
      <w:bookmarkStart w:id="1" w:name="_Toc390978708"/>
      <w:r>
        <w:br w:type="page"/>
      </w:r>
    </w:p>
    <w:p w:rsidR="00810B97" w:rsidRPr="00F91BFB" w:rsidRDefault="00810B97" w:rsidP="00855B4B">
      <w:pPr>
        <w:pStyle w:val="Heading1"/>
        <w:numPr>
          <w:ilvl w:val="0"/>
          <w:numId w:val="8"/>
        </w:numPr>
        <w:spacing w:after="120"/>
        <w:ind w:left="0" w:firstLine="709"/>
        <w:jc w:val="center"/>
        <w:rPr>
          <w:b/>
          <w:sz w:val="28"/>
          <w:szCs w:val="28"/>
        </w:rPr>
      </w:pPr>
      <w:r w:rsidRPr="00F91BFB">
        <w:rPr>
          <w:b/>
          <w:sz w:val="28"/>
          <w:szCs w:val="28"/>
        </w:rPr>
        <w:t>ПОРЯДОК ОФОРМЛЕНИЯ НАПРАВЛЕНИЯ РАБОТНИКА В СЛУЖЕБНУЮ КОМАНДИРОВКУ</w:t>
      </w:r>
      <w:bookmarkEnd w:id="1"/>
    </w:p>
    <w:p w:rsidR="00810B97" w:rsidRPr="00F91BFB" w:rsidRDefault="00810B97" w:rsidP="00855B4B">
      <w:pPr>
        <w:numPr>
          <w:ilvl w:val="0"/>
          <w:numId w:val="2"/>
        </w:numPr>
        <w:tabs>
          <w:tab w:val="clear" w:pos="2148"/>
          <w:tab w:val="num" w:pos="1260"/>
        </w:tabs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 xml:space="preserve">Основанием для направления работника Университета в командировку является служебная записка и/или служебное задание по унифицированной форме утвержденной </w:t>
      </w:r>
      <w:hyperlink r:id="rId15" w:history="1">
        <w:r w:rsidRPr="00F91BFB">
          <w:rPr>
            <w:sz w:val="28"/>
            <w:szCs w:val="28"/>
          </w:rPr>
          <w:t>постановлением</w:t>
        </w:r>
      </w:hyperlink>
      <w:r w:rsidRPr="00F91BFB">
        <w:rPr>
          <w:sz w:val="28"/>
          <w:szCs w:val="28"/>
        </w:rPr>
        <w:t xml:space="preserve"> Госкомстата России от 05.01.2004 N 1 (далее – унифицированная форма) </w:t>
      </w:r>
      <w:hyperlink r:id="rId16" w:history="1">
        <w:r w:rsidRPr="00F91BFB">
          <w:rPr>
            <w:sz w:val="28"/>
            <w:szCs w:val="28"/>
          </w:rPr>
          <w:t>N Т-10а</w:t>
        </w:r>
      </w:hyperlink>
      <w:r w:rsidRPr="00F91BFB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1</w:t>
      </w:r>
      <w:r w:rsidRPr="00F91BFB">
        <w:rPr>
          <w:sz w:val="28"/>
          <w:szCs w:val="28"/>
        </w:rPr>
        <w:t xml:space="preserve">). Служебное задание оформляется руководителем структурного подразделения, в котором работает работник, по </w:t>
      </w:r>
      <w:r>
        <w:rPr>
          <w:sz w:val="28"/>
          <w:szCs w:val="28"/>
        </w:rPr>
        <w:t xml:space="preserve">установленной </w:t>
      </w:r>
      <w:r w:rsidRPr="00F91BFB">
        <w:rPr>
          <w:sz w:val="28"/>
          <w:szCs w:val="28"/>
        </w:rPr>
        <w:t>форме и утверждается работодателем (далее - ректором (проректором).</w:t>
      </w:r>
    </w:p>
    <w:p w:rsidR="00810B97" w:rsidRPr="00F91BFB" w:rsidRDefault="00810B97" w:rsidP="00B5015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Ц</w:t>
      </w:r>
      <w:r>
        <w:rPr>
          <w:sz w:val="28"/>
          <w:szCs w:val="28"/>
        </w:rPr>
        <w:t>ель и срок командировки определяю</w:t>
      </w:r>
      <w:r w:rsidRPr="00F91BFB">
        <w:rPr>
          <w:sz w:val="28"/>
          <w:szCs w:val="28"/>
        </w:rPr>
        <w:t>тся руководителем структурного подразделения, который готовит служебное задание, по согласованию с ректором (проректором) (п.4 Постановления Правительства Российской Федерации от 13.10.2008 № 749). При определении сроков командировки учитываются объем, сложность и иные особенности служебного поручения, возможность его выполнения в пределах установленной работнику продолжительности рабочего времени с учетом графика работы той организации, куда он командируется.</w:t>
      </w:r>
    </w:p>
    <w:p w:rsidR="00810B97" w:rsidRPr="009626EE" w:rsidRDefault="00810B97" w:rsidP="009626EE">
      <w:pPr>
        <w:numPr>
          <w:ilvl w:val="0"/>
          <w:numId w:val="2"/>
        </w:numPr>
        <w:tabs>
          <w:tab w:val="clear" w:pos="2148"/>
          <w:tab w:val="num" w:pos="1260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 xml:space="preserve">Решение работодателя о направлении работника в командировку оформляется приказом по унифицированной </w:t>
      </w:r>
      <w:hyperlink r:id="rId17" w:history="1">
        <w:r>
          <w:rPr>
            <w:sz w:val="28"/>
            <w:szCs w:val="28"/>
          </w:rPr>
          <w:t>форме №</w:t>
        </w:r>
        <w:r w:rsidRPr="00F91BFB">
          <w:rPr>
            <w:sz w:val="28"/>
            <w:szCs w:val="28"/>
          </w:rPr>
          <w:t> Т-9</w:t>
        </w:r>
      </w:hyperlink>
      <w:r w:rsidRPr="00F91BFB">
        <w:rPr>
          <w:sz w:val="28"/>
          <w:szCs w:val="28"/>
        </w:rPr>
        <w:t xml:space="preserve"> (в отношении одного работника) (приложение </w:t>
      </w:r>
      <w:r w:rsidRPr="009770DB">
        <w:rPr>
          <w:sz w:val="28"/>
          <w:szCs w:val="28"/>
        </w:rPr>
        <w:t>2</w:t>
      </w:r>
      <w:r w:rsidRPr="00F91BFB">
        <w:rPr>
          <w:sz w:val="28"/>
          <w:szCs w:val="28"/>
        </w:rPr>
        <w:t>.</w:t>
      </w:r>
      <w:r w:rsidRPr="009770DB">
        <w:rPr>
          <w:sz w:val="28"/>
          <w:szCs w:val="28"/>
        </w:rPr>
        <w:t>1</w:t>
      </w:r>
      <w:r w:rsidRPr="00F91BFB">
        <w:rPr>
          <w:sz w:val="28"/>
          <w:szCs w:val="28"/>
        </w:rPr>
        <w:t xml:space="preserve">) или унифицированной </w:t>
      </w:r>
      <w:hyperlink r:id="rId18" w:history="1">
        <w:r>
          <w:rPr>
            <w:sz w:val="28"/>
            <w:szCs w:val="28"/>
          </w:rPr>
          <w:t>форме №</w:t>
        </w:r>
        <w:r w:rsidRPr="00F91BFB">
          <w:rPr>
            <w:sz w:val="28"/>
            <w:szCs w:val="28"/>
          </w:rPr>
          <w:t> Т-9а</w:t>
        </w:r>
      </w:hyperlink>
      <w:r>
        <w:rPr>
          <w:sz w:val="28"/>
          <w:szCs w:val="28"/>
        </w:rPr>
        <w:t xml:space="preserve"> (при направлении группы работников) (приложение </w:t>
      </w:r>
      <w:r w:rsidRPr="009770DB">
        <w:rPr>
          <w:sz w:val="28"/>
          <w:szCs w:val="28"/>
        </w:rPr>
        <w:t>2</w:t>
      </w:r>
      <w:r w:rsidRPr="00F91BF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91BFB">
        <w:rPr>
          <w:sz w:val="28"/>
          <w:szCs w:val="28"/>
        </w:rPr>
        <w:t>)</w:t>
      </w:r>
      <w:bookmarkStart w:id="2" w:name="sub_10072"/>
      <w:r>
        <w:rPr>
          <w:sz w:val="28"/>
          <w:szCs w:val="28"/>
        </w:rPr>
        <w:t>.</w:t>
      </w:r>
    </w:p>
    <w:p w:rsidR="00810B97" w:rsidRPr="00F91BFB" w:rsidRDefault="00810B97" w:rsidP="00855B4B">
      <w:pPr>
        <w:numPr>
          <w:ilvl w:val="0"/>
          <w:numId w:val="2"/>
        </w:numPr>
        <w:tabs>
          <w:tab w:val="clear" w:pos="2148"/>
          <w:tab w:val="num" w:pos="1260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о направлении работника в командировку оформляется в одном экземпляре и подписывается работодателем и работником.</w:t>
      </w:r>
    </w:p>
    <w:bookmarkEnd w:id="2"/>
    <w:p w:rsidR="00810B97" w:rsidRPr="00F91BFB" w:rsidRDefault="00810B97" w:rsidP="00855B4B">
      <w:pPr>
        <w:numPr>
          <w:ilvl w:val="0"/>
          <w:numId w:val="2"/>
        </w:numPr>
        <w:tabs>
          <w:tab w:val="clear" w:pos="2148"/>
          <w:tab w:val="num" w:pos="1260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о направлении работника в командировку</w:t>
      </w:r>
      <w:r w:rsidRPr="00F91BFB">
        <w:rPr>
          <w:sz w:val="28"/>
          <w:szCs w:val="28"/>
        </w:rPr>
        <w:t xml:space="preserve"> и оформляемый по возвращении отчет о командировке являются документами, подтверждающими сам факт командировки и, соответственно, расходов на нее при наличии требуемых подтверждающих документов для бюджетного и налогового учета.</w:t>
      </w:r>
    </w:p>
    <w:p w:rsidR="00810B97" w:rsidRPr="00F91BFB" w:rsidRDefault="00810B97" w:rsidP="00B50153">
      <w:pPr>
        <w:tabs>
          <w:tab w:val="num" w:pos="1260"/>
        </w:tabs>
        <w:spacing w:after="120"/>
        <w:ind w:firstLine="709"/>
        <w:jc w:val="both"/>
        <w:rPr>
          <w:sz w:val="28"/>
          <w:szCs w:val="28"/>
        </w:rPr>
      </w:pPr>
    </w:p>
    <w:p w:rsidR="00810B97" w:rsidRPr="00F91BFB" w:rsidRDefault="00810B97" w:rsidP="00855B4B">
      <w:pPr>
        <w:pStyle w:val="Heading1"/>
        <w:numPr>
          <w:ilvl w:val="0"/>
          <w:numId w:val="8"/>
        </w:numPr>
        <w:spacing w:after="120"/>
        <w:ind w:left="0" w:firstLine="709"/>
        <w:jc w:val="center"/>
        <w:rPr>
          <w:b/>
          <w:sz w:val="28"/>
          <w:szCs w:val="28"/>
        </w:rPr>
      </w:pPr>
      <w:bookmarkStart w:id="3" w:name="_Toc390978709"/>
      <w:r w:rsidRPr="00F91BFB">
        <w:rPr>
          <w:b/>
          <w:sz w:val="28"/>
          <w:szCs w:val="28"/>
        </w:rPr>
        <w:t>СРОК СЛУЖЕБНОЙ КОМАНДИРОВКИ</w:t>
      </w:r>
      <w:bookmarkEnd w:id="3"/>
    </w:p>
    <w:p w:rsidR="00810B97" w:rsidRPr="00F91BFB" w:rsidRDefault="00810B97" w:rsidP="00855B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В срок командировки входят время нахождения в пути (включая время вынужденной задержки в пути) и время пребывания в месте командирования (включая выходные и нерабочие праздничные дни, период нетрудоспособности командированного работника).</w:t>
      </w:r>
    </w:p>
    <w:p w:rsidR="00810B97" w:rsidRPr="00F91BFB" w:rsidRDefault="00810B97" w:rsidP="00855B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Днем выезда в командировку считается день отправления поезда, самолета, автобуса или другого транспортного средства из места постоянной работы командированного, а днем приезда - день прибытия указанного транспортного средства в место постоянной работы командированного. При отправлении указанного транспортного средства до 24 часов включительно днем отъезда в командировку (днем приезда из командировки) считаются текущие сутки, а с 00 часов 00 минут и позднее - последующие сутки. 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 Аналогично определяется день приезда работника в место постоянной работы (п.4 Постановления Правительства РФ от 13 октября 2008 г. № 749).</w:t>
      </w:r>
    </w:p>
    <w:p w:rsidR="00810B97" w:rsidRPr="00F91BFB" w:rsidRDefault="00810B97" w:rsidP="00855B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Срок пребывания работника в служебной командировке указывается в служебной записке, в служебном задании и приказе о направлении работника в командировку.</w:t>
      </w:r>
    </w:p>
    <w:p w:rsidR="00810B97" w:rsidRPr="00F91BFB" w:rsidRDefault="00810B97" w:rsidP="0035533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FB726C">
        <w:rPr>
          <w:sz w:val="28"/>
          <w:szCs w:val="28"/>
        </w:rPr>
        <w:t>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</w:t>
      </w:r>
      <w:r>
        <w:rPr>
          <w:sz w:val="28"/>
          <w:szCs w:val="28"/>
        </w:rPr>
        <w:t xml:space="preserve">. </w:t>
      </w:r>
      <w:r w:rsidRPr="00FB726C">
        <w:rPr>
          <w:sz w:val="28"/>
          <w:szCs w:val="28"/>
        </w:rPr>
        <w:t>В случае проезда работника к месту командирования и (или) обратно к месту работы на личном транспорте (легковом автомобиле, мотоцикле) фактический срок пребывания в месте командирования указывается в 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 др.).</w:t>
      </w:r>
    </w:p>
    <w:p w:rsidR="00810B97" w:rsidRPr="00F91BFB" w:rsidRDefault="00810B97" w:rsidP="0035533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На работников, находящихся в командировке, распространяется режим рабочего времени и времени отдыха тех организаций, в которые они командированы.</w:t>
      </w:r>
    </w:p>
    <w:p w:rsidR="00810B97" w:rsidRDefault="00810B97" w:rsidP="0035533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Вопрос о явке работника на работу в день выезда в командировку и в день приезда из нее решается по договоренности с работодателем.</w:t>
      </w:r>
    </w:p>
    <w:p w:rsidR="00810B97" w:rsidRPr="001D25BB" w:rsidRDefault="00810B97" w:rsidP="0035533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1D25BB">
        <w:rPr>
          <w:sz w:val="28"/>
          <w:szCs w:val="28"/>
        </w:rPr>
        <w:t>При позднем отъезде либо досрочном выполнении служебного задания и возвращении работника из командировки раньше установленного срока оформляется служебная записка на ректора (проректора) (приложение 8, 9).</w:t>
      </w:r>
    </w:p>
    <w:p w:rsidR="00810B97" w:rsidRPr="001D25BB" w:rsidRDefault="00810B97" w:rsidP="0035533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1D25BB">
        <w:rPr>
          <w:sz w:val="28"/>
          <w:szCs w:val="28"/>
        </w:rPr>
        <w:t>В случае производственной необходимости по согласованию с работодателем срок служебной командировки может быть продлен, либо сокращен на основании распоряжения ректора и оформленного в УПБУА и ФК приказа, с которым работник должен ознакомится и выразить свое согласие на изменение сроков командирования.</w:t>
      </w:r>
    </w:p>
    <w:p w:rsidR="00810B97" w:rsidRPr="00F91BFB" w:rsidRDefault="00810B97" w:rsidP="00B5015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810B97" w:rsidRDefault="00810B97" w:rsidP="004E695B">
      <w:pPr>
        <w:pStyle w:val="Heading1"/>
        <w:tabs>
          <w:tab w:val="left" w:pos="993"/>
          <w:tab w:val="left" w:pos="1276"/>
        </w:tabs>
        <w:spacing w:after="120"/>
        <w:ind w:left="720"/>
        <w:jc w:val="center"/>
        <w:rPr>
          <w:b/>
          <w:sz w:val="28"/>
          <w:szCs w:val="28"/>
        </w:rPr>
      </w:pPr>
      <w:bookmarkStart w:id="4" w:name="_Toc390978710"/>
      <w:r>
        <w:rPr>
          <w:b/>
          <w:sz w:val="28"/>
          <w:szCs w:val="28"/>
        </w:rPr>
        <w:t>4. ГАРАНТИИ РАБОТНИКУ ПРИ НАПРАВЛЕНИИ В СЛУЖЕБНУЮ КОМАНДИРОВКУ</w:t>
      </w:r>
      <w:bookmarkEnd w:id="4"/>
    </w:p>
    <w:p w:rsidR="00810B97" w:rsidRDefault="00810B97" w:rsidP="004E695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в служебную командировку работнику предоставляются гарантии, предусмотренные ТК РФ и Постановлением Правительства Российской Федерации от 13.10.2008 № 749. Ему гарантируются сохранение места работы (должности) и среднего заработка, а также возмещение расходов, связанных со служебной командировкой. Указанные расходы возмещаются в порядке и размерах, установленных настоящим Положением.</w:t>
      </w:r>
    </w:p>
    <w:p w:rsidR="00810B97" w:rsidRDefault="00810B97" w:rsidP="004E695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работников, работающих по основному месту, могут быть сохранены компенсационные и стимулирующие надбавки, а также иные выплаты.</w:t>
      </w:r>
    </w:p>
    <w:p w:rsidR="00810B97" w:rsidRDefault="00810B97" w:rsidP="004E695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Университете. В случае, если цель командировки совпадает и с основным местом работы, и по совместительству, то по основному месту работы и совместительству в табеле учета рабочего времени проставляется буква «К» (командировка), за работником сохраняется средний заработок. В случае, если работник направляется в командировку по основному месту или внутреннему совместительству, и цель командировки не совпадает по одной из занимаемых должностей, в табеле учета рабочего времени по должности, в которой работник командирован, проставляется буква «К», по другой должности проставляется буква «А» (отсутствие с разрешения администрации).</w:t>
      </w:r>
    </w:p>
    <w:p w:rsidR="00810B97" w:rsidRPr="00FD0D63" w:rsidRDefault="00810B97" w:rsidP="004E695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ind w:left="0" w:firstLine="709"/>
        <w:contextualSpacing/>
        <w:jc w:val="both"/>
        <w:rPr>
          <w:sz w:val="28"/>
          <w:szCs w:val="28"/>
        </w:rPr>
      </w:pPr>
      <w:r w:rsidRPr="00FD0D63">
        <w:rPr>
          <w:sz w:val="28"/>
          <w:szCs w:val="28"/>
        </w:rPr>
        <w:t>Часы</w:t>
      </w:r>
      <w:r w:rsidRPr="007F567E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фактического</w:t>
      </w:r>
      <w:r w:rsidRPr="00FD0D63">
        <w:rPr>
          <w:sz w:val="28"/>
          <w:szCs w:val="28"/>
        </w:rPr>
        <w:t xml:space="preserve"> нахождения в пути командированного работника, приходящиеся на выходной или нерабочий праздничный день, оплачиваются:</w:t>
      </w:r>
    </w:p>
    <w:p w:rsidR="00810B97" w:rsidRPr="00FD0D63" w:rsidRDefault="00810B97" w:rsidP="004E695B">
      <w:pPr>
        <w:pStyle w:val="ListParagraph"/>
        <w:numPr>
          <w:ilvl w:val="0"/>
          <w:numId w:val="28"/>
        </w:numPr>
        <w:spacing w:after="120"/>
        <w:jc w:val="both"/>
        <w:rPr>
          <w:sz w:val="28"/>
          <w:szCs w:val="28"/>
        </w:rPr>
      </w:pPr>
      <w:bookmarkStart w:id="5" w:name="sub_15302"/>
      <w:r w:rsidRPr="00FD0D63">
        <w:rPr>
          <w:sz w:val="28"/>
          <w:szCs w:val="28"/>
        </w:rPr>
        <w:t>сдельщикам - по двойным сдельным расценкам;</w:t>
      </w:r>
    </w:p>
    <w:p w:rsidR="00810B97" w:rsidRPr="00FD0D63" w:rsidRDefault="00810B97" w:rsidP="004E695B">
      <w:pPr>
        <w:pStyle w:val="ListParagraph"/>
        <w:numPr>
          <w:ilvl w:val="0"/>
          <w:numId w:val="28"/>
        </w:numPr>
        <w:spacing w:after="120"/>
        <w:jc w:val="both"/>
        <w:rPr>
          <w:sz w:val="28"/>
          <w:szCs w:val="28"/>
        </w:rPr>
      </w:pPr>
      <w:bookmarkStart w:id="6" w:name="sub_15303"/>
      <w:bookmarkEnd w:id="5"/>
      <w:r w:rsidRPr="00FD0D63">
        <w:rPr>
          <w:sz w:val="28"/>
          <w:szCs w:val="28"/>
        </w:rPr>
        <w:t>работникам, труд которых оплачивается по дневным и часовым тарифным ставкам, - в размере двойной дневной или часовой тарифной ставки;</w:t>
      </w:r>
    </w:p>
    <w:p w:rsidR="00810B97" w:rsidRPr="00FD0D63" w:rsidRDefault="00810B97" w:rsidP="004E695B">
      <w:pPr>
        <w:pStyle w:val="ListParagraph"/>
        <w:numPr>
          <w:ilvl w:val="0"/>
          <w:numId w:val="28"/>
        </w:numPr>
        <w:spacing w:after="120"/>
        <w:jc w:val="both"/>
        <w:rPr>
          <w:sz w:val="28"/>
          <w:szCs w:val="28"/>
        </w:rPr>
      </w:pPr>
      <w:bookmarkStart w:id="7" w:name="sub_15304"/>
      <w:bookmarkEnd w:id="6"/>
      <w:r w:rsidRPr="00FD0D63">
        <w:rPr>
          <w:sz w:val="28"/>
          <w:szCs w:val="28"/>
        </w:rPr>
        <w:t>работникам, получающим оклад (должностной оклад), - в размере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  <w:bookmarkEnd w:id="7"/>
    </w:p>
    <w:p w:rsidR="00810B97" w:rsidRPr="00FD0D63" w:rsidRDefault="00810B97" w:rsidP="004E695B">
      <w:pPr>
        <w:spacing w:after="120"/>
        <w:contextualSpacing/>
        <w:jc w:val="both"/>
        <w:rPr>
          <w:sz w:val="28"/>
          <w:szCs w:val="28"/>
        </w:rPr>
      </w:pPr>
      <w:bookmarkStart w:id="8" w:name="sub_1532"/>
      <w:r w:rsidRPr="00FD0D63">
        <w:rPr>
          <w:sz w:val="28"/>
          <w:szCs w:val="28"/>
        </w:rPr>
        <w:tab/>
        <w:t xml:space="preserve">По желанию командированного работника, часы в пути которого приходились на выходной или нерабочий праздничный день, на основании письменного заявления ему может быть предоставлен другой день отдыха. В этом случае, часы </w:t>
      </w:r>
      <w:r>
        <w:rPr>
          <w:sz w:val="28"/>
          <w:szCs w:val="28"/>
        </w:rPr>
        <w:t xml:space="preserve">фактического </w:t>
      </w:r>
      <w:r w:rsidRPr="00FD0D63">
        <w:rPr>
          <w:sz w:val="28"/>
          <w:szCs w:val="28"/>
        </w:rPr>
        <w:t>нахождения в пути командированного работника, приходящиеся на выходной или нерабочий праздничный день,  оплачивается в одинарном размере, а день отдыха оплате не подлежит.</w:t>
      </w:r>
      <w:bookmarkEnd w:id="8"/>
    </w:p>
    <w:p w:rsidR="00810B97" w:rsidRPr="00FD0D63" w:rsidRDefault="00810B97" w:rsidP="009E01B6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FD0D63">
        <w:rPr>
          <w:sz w:val="28"/>
          <w:szCs w:val="28"/>
        </w:rPr>
        <w:t>Часы</w:t>
      </w:r>
      <w:r>
        <w:rPr>
          <w:sz w:val="28"/>
          <w:szCs w:val="28"/>
        </w:rPr>
        <w:t xml:space="preserve"> фактического</w:t>
      </w:r>
      <w:r w:rsidRPr="00FD0D63">
        <w:rPr>
          <w:sz w:val="28"/>
          <w:szCs w:val="28"/>
        </w:rPr>
        <w:t xml:space="preserve"> нахождения в пути командированного работника, приходящиеся на выходной или нерабочий праздничный день, а также приходящиеся на ночное время (с 22 часов до 6 часов), оплачиваются согласно п.4.4 настоящего Положения, а также в соответствии с п.5.6 Отраслевого соглашения по организациям, находящимся в ведении Министерства образования и науки Российской Федерации на 2015-2017 оплату в повышенном</w:t>
      </w:r>
      <w:r>
        <w:rPr>
          <w:sz w:val="28"/>
          <w:szCs w:val="28"/>
        </w:rPr>
        <w:t xml:space="preserve"> размере.</w:t>
      </w:r>
      <w:r w:rsidRPr="00FD0D63">
        <w:rPr>
          <w:sz w:val="28"/>
          <w:szCs w:val="28"/>
        </w:rPr>
        <w:t xml:space="preserve"> </w:t>
      </w:r>
      <w:r w:rsidRPr="007F567E">
        <w:rPr>
          <w:sz w:val="28"/>
          <w:szCs w:val="28"/>
        </w:rPr>
        <w:t xml:space="preserve">Часовая тарифная ставка за каждый час работы </w:t>
      </w:r>
      <w:r>
        <w:rPr>
          <w:sz w:val="28"/>
          <w:szCs w:val="28"/>
        </w:rPr>
        <w:t>в</w:t>
      </w:r>
      <w:r w:rsidRPr="007F567E">
        <w:rPr>
          <w:sz w:val="28"/>
          <w:szCs w:val="28"/>
        </w:rPr>
        <w:t xml:space="preserve"> но</w:t>
      </w:r>
      <w:r>
        <w:rPr>
          <w:sz w:val="28"/>
          <w:szCs w:val="28"/>
        </w:rPr>
        <w:t>чное время увеличивается на 35%</w:t>
      </w:r>
      <w:r w:rsidRPr="00FD0D63">
        <w:rPr>
          <w:sz w:val="28"/>
          <w:szCs w:val="28"/>
        </w:rPr>
        <w:t>.</w:t>
      </w:r>
    </w:p>
    <w:p w:rsidR="00810B97" w:rsidRPr="00FD0D63" w:rsidRDefault="00810B97" w:rsidP="004E695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FD0D63">
        <w:rPr>
          <w:sz w:val="28"/>
          <w:szCs w:val="28"/>
        </w:rPr>
        <w:t xml:space="preserve">В случае, если время в пути командированного работника приходится на выходной или нерабочий праздничный день или на выходной или нерабочий праздничный день и ночное время, работником </w:t>
      </w:r>
      <w:r>
        <w:rPr>
          <w:sz w:val="28"/>
          <w:szCs w:val="28"/>
        </w:rPr>
        <w:t>УПБУА и ФК</w:t>
      </w:r>
      <w:r w:rsidRPr="00FD0D63">
        <w:rPr>
          <w:sz w:val="28"/>
          <w:szCs w:val="28"/>
        </w:rPr>
        <w:t xml:space="preserve"> составляется дополнительный табель </w:t>
      </w:r>
      <w:r>
        <w:rPr>
          <w:sz w:val="28"/>
          <w:szCs w:val="28"/>
        </w:rPr>
        <w:t>учета использования рабочего времени на</w:t>
      </w:r>
      <w:r w:rsidRPr="00FD0D63">
        <w:rPr>
          <w:sz w:val="28"/>
          <w:szCs w:val="28"/>
        </w:rPr>
        <w:t xml:space="preserve"> командированны</w:t>
      </w:r>
      <w:r>
        <w:rPr>
          <w:sz w:val="28"/>
          <w:szCs w:val="28"/>
        </w:rPr>
        <w:t>х</w:t>
      </w:r>
      <w:r w:rsidRPr="00FD0D63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</w:t>
      </w:r>
      <w:r w:rsidRPr="00FD0D63">
        <w:rPr>
          <w:sz w:val="28"/>
          <w:szCs w:val="28"/>
        </w:rPr>
        <w:t xml:space="preserve"> с указанием отклонений от нормального использования рабочего времени, установленного правилами внутреннего трудового распорядка, во время их командировки и передаётся в расчётный отдел для дальнейшей выплаты.</w:t>
      </w:r>
    </w:p>
    <w:p w:rsidR="00810B97" w:rsidRDefault="00810B97" w:rsidP="004E695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работника в другую организацию поездка командировкой не считается, в табеле учета использования рабочего времени проставляется буква «А» (отсутствие с разрешения администрации), за весь период поездки работнику обеспечивается сохранение заработной платы.</w:t>
      </w:r>
    </w:p>
    <w:p w:rsidR="00810B97" w:rsidRDefault="00810B97" w:rsidP="004E695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временной нетрудоспособности во время командировки работнику при представлении им листка временной нетрудоспособности:</w:t>
      </w:r>
    </w:p>
    <w:p w:rsidR="00810B97" w:rsidRDefault="00810B97" w:rsidP="004E695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возмещаются расходы по найму жилого помещения (кроме случаев нахождения работника на стационарном лечении);</w:t>
      </w:r>
    </w:p>
    <w:p w:rsidR="00810B97" w:rsidRDefault="00810B97" w:rsidP="004E695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выплачиваются суточные за все время, пока работник по состоянию здоровья не имел возможности приступить к выполнению служебного поручения или вернуться к месту постоянного жительства;</w:t>
      </w:r>
    </w:p>
    <w:p w:rsidR="00810B97" w:rsidRDefault="00810B97" w:rsidP="004E695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выплачивается пособие по временной нетрудоспособности.</w:t>
      </w:r>
    </w:p>
    <w:p w:rsidR="00810B97" w:rsidRDefault="00810B97" w:rsidP="004E695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 производственной необходимости командированный работник может быть привлечен к выполнению служебного поручения:</w:t>
      </w:r>
    </w:p>
    <w:p w:rsidR="00810B97" w:rsidRDefault="00810B97" w:rsidP="004E695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пределами установленной продолжительности его рабочего времени в порядке, определенном </w:t>
      </w:r>
      <w:hyperlink r:id="rId19" w:history="1">
        <w:r>
          <w:rPr>
            <w:rStyle w:val="Hyperlink"/>
            <w:sz w:val="28"/>
            <w:szCs w:val="28"/>
          </w:rPr>
          <w:t>ст. 99</w:t>
        </w:r>
      </w:hyperlink>
      <w:r>
        <w:rPr>
          <w:sz w:val="28"/>
          <w:szCs w:val="28"/>
        </w:rPr>
        <w:t xml:space="preserve"> ТК РФ (исключение - командированные работники, которым в соответствии с условиями их трудовых договоров установлен ненормированный рабочий день);</w:t>
      </w:r>
    </w:p>
    <w:p w:rsidR="00810B97" w:rsidRDefault="00810B97" w:rsidP="004E695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ночное время в порядке, установленном </w:t>
      </w:r>
      <w:hyperlink r:id="rId20" w:history="1">
        <w:r>
          <w:rPr>
            <w:rStyle w:val="Hyperlink"/>
            <w:sz w:val="28"/>
            <w:szCs w:val="28"/>
          </w:rPr>
          <w:t>ст. 96</w:t>
        </w:r>
      </w:hyperlink>
      <w:r>
        <w:rPr>
          <w:sz w:val="28"/>
          <w:szCs w:val="28"/>
        </w:rPr>
        <w:t xml:space="preserve"> ТК РФ;</w:t>
      </w:r>
    </w:p>
    <w:p w:rsidR="00810B97" w:rsidRDefault="00810B97" w:rsidP="004E695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выходные и нерабочие праздничные в порядке, установленном </w:t>
      </w:r>
      <w:hyperlink r:id="rId21" w:history="1">
        <w:r>
          <w:rPr>
            <w:rStyle w:val="Hyperlink"/>
            <w:sz w:val="28"/>
            <w:szCs w:val="28"/>
          </w:rPr>
          <w:t>ст. 113</w:t>
        </w:r>
      </w:hyperlink>
      <w:r>
        <w:rPr>
          <w:sz w:val="28"/>
          <w:szCs w:val="28"/>
        </w:rPr>
        <w:t xml:space="preserve"> ТК РФ.</w:t>
      </w:r>
    </w:p>
    <w:p w:rsidR="00810B97" w:rsidRDefault="00810B97" w:rsidP="004E695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командированного работника к работе за пределами установленной продолжительности его рабочего времени, а также в ночное время, в выходные и праздничные дни оформляется отдельным приказом ректора Университета. В Университете ведется учет продолжительности такой работы.</w:t>
      </w:r>
    </w:p>
    <w:p w:rsidR="00810B97" w:rsidRDefault="00810B97" w:rsidP="004E695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 командированного работника, привлеченного к выполнению служебного поручения за пределами установленной продолжительности его рабочего времени, оплачивается по правилам </w:t>
      </w:r>
      <w:hyperlink r:id="rId22" w:history="1">
        <w:r>
          <w:rPr>
            <w:rStyle w:val="Hyperlink"/>
            <w:sz w:val="28"/>
            <w:szCs w:val="28"/>
          </w:rPr>
          <w:t>ст. 152</w:t>
        </w:r>
      </w:hyperlink>
      <w:r>
        <w:rPr>
          <w:sz w:val="28"/>
          <w:szCs w:val="28"/>
        </w:rPr>
        <w:t xml:space="preserve"> ТК РФ, а в случае привлечения к работе в ночное время и выходные и нерабочие праздничные дни - по правилам </w:t>
      </w:r>
      <w:hyperlink r:id="rId23" w:history="1">
        <w:r>
          <w:rPr>
            <w:rStyle w:val="Hyperlink"/>
            <w:sz w:val="28"/>
            <w:szCs w:val="28"/>
          </w:rPr>
          <w:t>ст. 154</w:t>
        </w:r>
      </w:hyperlink>
      <w:r>
        <w:rPr>
          <w:sz w:val="28"/>
          <w:szCs w:val="28"/>
        </w:rPr>
        <w:t xml:space="preserve"> и ст.</w:t>
      </w:r>
      <w:hyperlink r:id="rId24" w:history="1">
        <w:r>
          <w:rPr>
            <w:rStyle w:val="Hyperlink"/>
            <w:sz w:val="28"/>
            <w:szCs w:val="28"/>
          </w:rPr>
          <w:t>153</w:t>
        </w:r>
      </w:hyperlink>
      <w:r>
        <w:rPr>
          <w:sz w:val="28"/>
          <w:szCs w:val="28"/>
        </w:rPr>
        <w:t xml:space="preserve"> ТК РФ соответственно.</w:t>
      </w:r>
    </w:p>
    <w:p w:rsidR="00810B97" w:rsidRPr="00F91BFB" w:rsidRDefault="00810B97" w:rsidP="00B50153">
      <w:pPr>
        <w:pStyle w:val="Heading1"/>
        <w:spacing w:after="120"/>
        <w:ind w:firstLine="709"/>
        <w:jc w:val="center"/>
        <w:rPr>
          <w:b/>
          <w:sz w:val="28"/>
          <w:szCs w:val="28"/>
        </w:rPr>
      </w:pPr>
    </w:p>
    <w:p w:rsidR="00810B97" w:rsidRPr="00F91BFB" w:rsidRDefault="00810B97" w:rsidP="004E695B">
      <w:pPr>
        <w:pStyle w:val="Heading1"/>
        <w:numPr>
          <w:ilvl w:val="0"/>
          <w:numId w:val="29"/>
        </w:numPr>
        <w:spacing w:after="120"/>
        <w:jc w:val="center"/>
        <w:rPr>
          <w:b/>
          <w:bCs/>
          <w:sz w:val="28"/>
          <w:szCs w:val="28"/>
        </w:rPr>
      </w:pPr>
      <w:bookmarkStart w:id="9" w:name="_Toc390978711"/>
      <w:r w:rsidRPr="00F91BFB">
        <w:rPr>
          <w:b/>
          <w:sz w:val="28"/>
          <w:szCs w:val="28"/>
        </w:rPr>
        <w:t>РАЗМЕРЫ И ПОРЯДОК ВОЗМЕЩЕНИЯ РАБОТНИКУ РАСХОДОВ, СВЯЗАННЫХ СО СЛУЖЕБНЫМИ КОМАНДИРОВКАМИ</w:t>
      </w:r>
      <w:bookmarkEnd w:id="9"/>
    </w:p>
    <w:p w:rsidR="00810B97" w:rsidRPr="00F91BFB" w:rsidRDefault="00810B97" w:rsidP="00855B4B">
      <w:pPr>
        <w:numPr>
          <w:ilvl w:val="0"/>
          <w:numId w:val="11"/>
        </w:numPr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 xml:space="preserve">При направлении в командировку работнику по его заявлению (приложение </w:t>
      </w:r>
      <w:r>
        <w:rPr>
          <w:sz w:val="28"/>
          <w:szCs w:val="28"/>
        </w:rPr>
        <w:t>3</w:t>
      </w:r>
      <w:r w:rsidRPr="00F91BFB">
        <w:rPr>
          <w:sz w:val="28"/>
          <w:szCs w:val="28"/>
        </w:rPr>
        <w:t>) выдается денежный аванс на оплату расходов по проезду, найму жилого помещения, дополнительных расходов, связанных с проживанием вне места постоянного жительства (суточные), а так же иных расходов, необходимых для выполнения служебного задания, произведенных работником с разрешения ректора (проректора) Университета (п.10 Постановления Правительства Российской Федерации 13.10.2008 № 749).</w:t>
      </w:r>
    </w:p>
    <w:p w:rsidR="00810B97" w:rsidRPr="00F91BFB" w:rsidRDefault="00810B97" w:rsidP="00855B4B">
      <w:pPr>
        <w:numPr>
          <w:ilvl w:val="0"/>
          <w:numId w:val="11"/>
        </w:numPr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Работнику при направлении его в командировку на территорию иностранного государства, дополнительно возмещаются (п.23 Постановления Правительства Росси</w:t>
      </w:r>
      <w:r>
        <w:rPr>
          <w:sz w:val="28"/>
          <w:szCs w:val="28"/>
        </w:rPr>
        <w:t>йской Федерации от 13.10.2008 № 749):</w:t>
      </w:r>
    </w:p>
    <w:p w:rsidR="00810B97" w:rsidRPr="00F91BFB" w:rsidRDefault="00810B97" w:rsidP="00855B4B">
      <w:pPr>
        <w:numPr>
          <w:ilvl w:val="1"/>
          <w:numId w:val="3"/>
        </w:numPr>
        <w:tabs>
          <w:tab w:val="num" w:pos="1080"/>
        </w:tabs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расходы на оформление заграничного паспорта, визы и других выездных</w:t>
      </w:r>
    </w:p>
    <w:p w:rsidR="00810B97" w:rsidRPr="00F91BFB" w:rsidRDefault="00810B97" w:rsidP="00B50153">
      <w:pPr>
        <w:spacing w:after="120"/>
        <w:ind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 xml:space="preserve">      документов;</w:t>
      </w:r>
    </w:p>
    <w:p w:rsidR="00810B97" w:rsidRPr="00F91BFB" w:rsidRDefault="00810B97" w:rsidP="00855B4B">
      <w:pPr>
        <w:numPr>
          <w:ilvl w:val="1"/>
          <w:numId w:val="3"/>
        </w:numPr>
        <w:tabs>
          <w:tab w:val="num" w:pos="1080"/>
        </w:tabs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обязательные консульские и аэродромные сборы;</w:t>
      </w:r>
    </w:p>
    <w:p w:rsidR="00810B97" w:rsidRPr="00F91BFB" w:rsidRDefault="00810B97" w:rsidP="00855B4B">
      <w:pPr>
        <w:numPr>
          <w:ilvl w:val="1"/>
          <w:numId w:val="3"/>
        </w:numPr>
        <w:tabs>
          <w:tab w:val="num" w:pos="1080"/>
        </w:tabs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сборы за право въезда или транзита автомобильного транспорта;</w:t>
      </w:r>
    </w:p>
    <w:p w:rsidR="00810B97" w:rsidRPr="00F91BFB" w:rsidRDefault="00810B97" w:rsidP="00855B4B">
      <w:pPr>
        <w:numPr>
          <w:ilvl w:val="1"/>
          <w:numId w:val="3"/>
        </w:numPr>
        <w:tabs>
          <w:tab w:val="num" w:pos="1080"/>
        </w:tabs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 xml:space="preserve">расходы на  оформление медицинской страховки; </w:t>
      </w:r>
    </w:p>
    <w:p w:rsidR="00810B97" w:rsidRPr="00F91BFB" w:rsidRDefault="00810B97" w:rsidP="00855B4B">
      <w:pPr>
        <w:numPr>
          <w:ilvl w:val="1"/>
          <w:numId w:val="3"/>
        </w:numPr>
        <w:tabs>
          <w:tab w:val="num" w:pos="1080"/>
        </w:tabs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иные обязательные платежи и сборы.</w:t>
      </w:r>
    </w:p>
    <w:p w:rsidR="00810B97" w:rsidRPr="00F91BFB" w:rsidRDefault="00810B97" w:rsidP="00855B4B">
      <w:pPr>
        <w:numPr>
          <w:ilvl w:val="0"/>
          <w:numId w:val="11"/>
        </w:numPr>
        <w:spacing w:after="12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на оплату проезда</w:t>
      </w:r>
    </w:p>
    <w:p w:rsidR="00810B97" w:rsidRPr="00F91BFB" w:rsidRDefault="00810B97" w:rsidP="00855B4B">
      <w:pPr>
        <w:numPr>
          <w:ilvl w:val="3"/>
          <w:numId w:val="5"/>
        </w:numPr>
        <w:tabs>
          <w:tab w:val="left" w:pos="1440"/>
          <w:tab w:val="num" w:pos="1680"/>
        </w:tabs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расходы, а также страховой взнос на обязательное личное страхование пассажиров на транспорте, оплату услуг по оформлению проездных документов и предоставлению в поездах постельных принадлежностей (п.12 Постановления Правительства РФ от 13 октября 2008 г. № 749).</w:t>
      </w:r>
    </w:p>
    <w:p w:rsidR="00810B97" w:rsidRPr="00F91BFB" w:rsidRDefault="00810B97" w:rsidP="00855B4B">
      <w:pPr>
        <w:numPr>
          <w:ilvl w:val="3"/>
          <w:numId w:val="5"/>
        </w:numPr>
        <w:tabs>
          <w:tab w:val="left" w:pos="1440"/>
          <w:tab w:val="num" w:pos="1680"/>
        </w:tabs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Расходы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возмещаются в размере фактических расходов, подтвержденных проездными документами, но не более стоимости проезда указанной в таблице 1 (при финансировании за счёт бюджетных ассигнований федерального бюджета (согласно Постановлению Правительства Российской Федерации от 02.10.2002 № 729) и таблице 2 (при финансировании за счёт средств от приносящей доход деятельности, а также средств жертвователей Университета).</w:t>
      </w:r>
    </w:p>
    <w:p w:rsidR="00810B97" w:rsidRPr="00F91BFB" w:rsidRDefault="00810B97" w:rsidP="00BD78A3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Расходы по услуге курьерской доставки билетов не возмещаются.</w:t>
      </w:r>
    </w:p>
    <w:p w:rsidR="00810B97" w:rsidRPr="00F91BFB" w:rsidRDefault="00810B97" w:rsidP="00BD78A3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 xml:space="preserve">В исключительных случаях (например, при отсутствии билетов для проезда транспортом и необходимости срочного выезда в командировку или возвращения из нее) по согласованию с ректором (проректором) могут быть приобретены проездные билеты более высокой категории, чем это установлено Положением. </w:t>
      </w:r>
      <w:r w:rsidRPr="00F91BFB">
        <w:rPr>
          <w:bCs/>
          <w:sz w:val="28"/>
          <w:szCs w:val="28"/>
        </w:rPr>
        <w:t>Возмещение расходов по проезду железнодорожным или воздушным транспортом в салонах повышенной комфортности допускается только с разрешения ректора (проректора) за счет собственных средств Университета.</w:t>
      </w:r>
    </w:p>
    <w:p w:rsidR="00810B97" w:rsidRPr="00F91BFB" w:rsidRDefault="00810B97" w:rsidP="00BD78A3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bCs/>
          <w:sz w:val="28"/>
          <w:szCs w:val="28"/>
        </w:rPr>
        <w:t xml:space="preserve">Согласно </w:t>
      </w:r>
      <w:r w:rsidRPr="00F91BFB">
        <w:rPr>
          <w:sz w:val="28"/>
          <w:szCs w:val="28"/>
        </w:rPr>
        <w:t>п</w:t>
      </w:r>
      <w:r w:rsidRPr="00F91BFB">
        <w:rPr>
          <w:bCs/>
          <w:sz w:val="28"/>
          <w:szCs w:val="28"/>
        </w:rPr>
        <w:t xml:space="preserve">исьму Федеральной налоговой службы от 12.10.2012 № АС-4-2/17308, пункту 5 </w:t>
      </w:r>
      <w:r w:rsidRPr="00F91BFB">
        <w:rPr>
          <w:sz w:val="28"/>
          <w:szCs w:val="28"/>
        </w:rPr>
        <w:t xml:space="preserve">приложения к приказу Минтранса Российской Федерации от 21.08.2012 № 322 «Об установлении форм электронных проездных документов (билетов) на железнодорожном транспорте», письмам Минфина Российской Федерации от 30.04.2013 № 03-03-07/15219, </w:t>
      </w:r>
      <w:hyperlink r:id="rId25" w:history="1">
        <w:r w:rsidRPr="00F91BFB">
          <w:rPr>
            <w:sz w:val="28"/>
            <w:szCs w:val="28"/>
          </w:rPr>
          <w:t>от 19.04.2013 № 03-03-07/13501</w:t>
        </w:r>
      </w:hyperlink>
      <w:r w:rsidRPr="00F91BFB">
        <w:rPr>
          <w:sz w:val="28"/>
          <w:szCs w:val="28"/>
        </w:rPr>
        <w:t xml:space="preserve">, </w:t>
      </w:r>
      <w:hyperlink r:id="rId26" w:history="1">
        <w:r w:rsidRPr="00F91BFB">
          <w:rPr>
            <w:sz w:val="28"/>
            <w:szCs w:val="28"/>
          </w:rPr>
          <w:t>от 12.04.2013 № 03-03-07/12256</w:t>
        </w:r>
      </w:hyperlink>
      <w:r w:rsidRPr="00F91BFB">
        <w:rPr>
          <w:sz w:val="28"/>
          <w:szCs w:val="28"/>
        </w:rPr>
        <w:t xml:space="preserve"> д</w:t>
      </w:r>
      <w:r w:rsidRPr="00F91BFB">
        <w:rPr>
          <w:bCs/>
          <w:sz w:val="28"/>
          <w:szCs w:val="28"/>
        </w:rPr>
        <w:t>ля подтверждения фактически произведенных расходов по проезду воздушным транспортом по электронному билету командированный работник должен представить:</w:t>
      </w:r>
    </w:p>
    <w:p w:rsidR="00810B97" w:rsidRPr="00F91BFB" w:rsidRDefault="00810B97" w:rsidP="00BD78A3">
      <w:pPr>
        <w:pStyle w:val="BodyText"/>
        <w:numPr>
          <w:ilvl w:val="0"/>
          <w:numId w:val="21"/>
        </w:numPr>
        <w:ind w:left="0" w:firstLine="709"/>
        <w:rPr>
          <w:bCs/>
          <w:sz w:val="28"/>
          <w:szCs w:val="28"/>
        </w:rPr>
      </w:pPr>
      <w:r w:rsidRPr="00F91BFB">
        <w:rPr>
          <w:bCs/>
          <w:sz w:val="28"/>
          <w:szCs w:val="28"/>
        </w:rPr>
        <w:t>маршрутную квитанцию электронного билета;</w:t>
      </w:r>
    </w:p>
    <w:p w:rsidR="00810B97" w:rsidRPr="00F91BFB" w:rsidRDefault="00810B97" w:rsidP="00BD78A3">
      <w:pPr>
        <w:pStyle w:val="BodyText"/>
        <w:numPr>
          <w:ilvl w:val="0"/>
          <w:numId w:val="21"/>
        </w:numPr>
        <w:ind w:left="0" w:firstLine="709"/>
        <w:rPr>
          <w:bCs/>
          <w:sz w:val="28"/>
          <w:szCs w:val="28"/>
        </w:rPr>
      </w:pPr>
      <w:r w:rsidRPr="00F91BFB">
        <w:rPr>
          <w:bCs/>
          <w:sz w:val="28"/>
          <w:szCs w:val="28"/>
        </w:rPr>
        <w:t>оригиналы посадочных талонов.</w:t>
      </w:r>
    </w:p>
    <w:p w:rsidR="00810B97" w:rsidRPr="00F91BFB" w:rsidRDefault="00810B97" w:rsidP="00BD78A3">
      <w:pPr>
        <w:pStyle w:val="BodyText"/>
        <w:ind w:firstLine="709"/>
        <w:rPr>
          <w:bCs/>
          <w:sz w:val="28"/>
          <w:szCs w:val="28"/>
        </w:rPr>
      </w:pPr>
      <w:r w:rsidRPr="00F91BFB">
        <w:rPr>
          <w:bCs/>
          <w:sz w:val="28"/>
          <w:szCs w:val="28"/>
        </w:rPr>
        <w:t>Для подтверждения фактически произведенных расходов по проезду железнодорожным транспортом по электронному билету командированный работник должен представить к отчету:</w:t>
      </w:r>
    </w:p>
    <w:p w:rsidR="00810B97" w:rsidRPr="00F91BFB" w:rsidRDefault="00810B97" w:rsidP="00BD78A3">
      <w:pPr>
        <w:pStyle w:val="BodyText"/>
        <w:numPr>
          <w:ilvl w:val="0"/>
          <w:numId w:val="21"/>
        </w:numPr>
        <w:ind w:left="0" w:firstLine="709"/>
        <w:rPr>
          <w:bCs/>
          <w:sz w:val="28"/>
          <w:szCs w:val="28"/>
        </w:rPr>
      </w:pPr>
      <w:r w:rsidRPr="00F91BFB">
        <w:rPr>
          <w:bCs/>
          <w:sz w:val="28"/>
          <w:szCs w:val="28"/>
        </w:rPr>
        <w:t>контрольный купон (в соответствии с Приказом Минтранса России «Об установлении формы электронного проездного документа (билета) на железнодорожном транспорте» 21 августа 2012г. № 322, контрольный купон является бланком строгой отчетности);</w:t>
      </w:r>
    </w:p>
    <w:p w:rsidR="00810B97" w:rsidRPr="00F91BFB" w:rsidRDefault="00810B97" w:rsidP="00BD78A3">
      <w:pPr>
        <w:pStyle w:val="BodyText"/>
        <w:numPr>
          <w:ilvl w:val="0"/>
          <w:numId w:val="21"/>
        </w:numPr>
        <w:ind w:left="0" w:firstLine="709"/>
        <w:rPr>
          <w:bCs/>
          <w:sz w:val="28"/>
          <w:szCs w:val="28"/>
        </w:rPr>
      </w:pPr>
      <w:r w:rsidRPr="00F91BFB">
        <w:rPr>
          <w:bCs/>
          <w:sz w:val="28"/>
          <w:szCs w:val="28"/>
        </w:rPr>
        <w:t>посадочный талон.</w:t>
      </w:r>
    </w:p>
    <w:p w:rsidR="00810B97" w:rsidRPr="00F91BFB" w:rsidRDefault="00810B97" w:rsidP="00E163BB">
      <w:pPr>
        <w:tabs>
          <w:tab w:val="left" w:pos="1440"/>
        </w:tabs>
        <w:spacing w:after="120"/>
        <w:ind w:firstLine="709"/>
        <w:jc w:val="right"/>
        <w:rPr>
          <w:i/>
          <w:sz w:val="28"/>
          <w:szCs w:val="28"/>
        </w:rPr>
      </w:pPr>
      <w:r w:rsidRPr="00F91BFB">
        <w:rPr>
          <w:i/>
          <w:sz w:val="28"/>
          <w:szCs w:val="28"/>
        </w:rPr>
        <w:br w:type="page"/>
        <w:t>Таблица 1</w:t>
      </w:r>
    </w:p>
    <w:p w:rsidR="00810B97" w:rsidRPr="00F91BFB" w:rsidRDefault="00810B97" w:rsidP="00DA7D20">
      <w:pPr>
        <w:tabs>
          <w:tab w:val="left" w:pos="1440"/>
        </w:tabs>
        <w:spacing w:after="120"/>
        <w:ind w:firstLine="709"/>
        <w:jc w:val="center"/>
        <w:rPr>
          <w:b/>
          <w:sz w:val="28"/>
          <w:szCs w:val="28"/>
        </w:rPr>
      </w:pPr>
    </w:p>
    <w:p w:rsidR="00810B97" w:rsidRPr="00F91BFB" w:rsidRDefault="00810B97" w:rsidP="00DA7D20">
      <w:pPr>
        <w:tabs>
          <w:tab w:val="left" w:pos="1440"/>
        </w:tabs>
        <w:spacing w:after="120"/>
        <w:ind w:firstLine="709"/>
        <w:jc w:val="center"/>
        <w:rPr>
          <w:b/>
          <w:sz w:val="28"/>
          <w:szCs w:val="28"/>
        </w:rPr>
      </w:pPr>
      <w:r w:rsidRPr="00F91BFB">
        <w:rPr>
          <w:b/>
          <w:sz w:val="28"/>
          <w:szCs w:val="28"/>
        </w:rPr>
        <w:t>Категории транспортных средств для возмещения понесенных расходов на проезд во время командировки работников Университета (за счёт бюджетных ассигнований федерального бюджета)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014"/>
        <w:gridCol w:w="2437"/>
        <w:gridCol w:w="5117"/>
      </w:tblGrid>
      <w:tr w:rsidR="00810B97" w:rsidRPr="00F91BFB" w:rsidTr="002A26D4">
        <w:trPr>
          <w:cantSplit/>
          <w:trHeight w:hRule="exact" w:val="733"/>
          <w:tblHeader/>
        </w:trPr>
        <w:tc>
          <w:tcPr>
            <w:tcW w:w="1426" w:type="pct"/>
            <w:shd w:val="clear" w:color="auto" w:fill="FFFFFF"/>
            <w:vAlign w:val="center"/>
          </w:tcPr>
          <w:p w:rsidR="00810B97" w:rsidRPr="00F91BFB" w:rsidRDefault="00810B97" w:rsidP="002A26D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91BFB">
              <w:rPr>
                <w:b/>
                <w:sz w:val="28"/>
                <w:szCs w:val="28"/>
              </w:rPr>
              <w:t>Категория/должность работника</w:t>
            </w:r>
          </w:p>
        </w:tc>
        <w:tc>
          <w:tcPr>
            <w:tcW w:w="1153" w:type="pct"/>
            <w:shd w:val="clear" w:color="auto" w:fill="FFFFFF"/>
            <w:vAlign w:val="center"/>
          </w:tcPr>
          <w:p w:rsidR="00810B97" w:rsidRPr="00F91BFB" w:rsidRDefault="00810B97" w:rsidP="002A26D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91BFB">
              <w:rPr>
                <w:b/>
                <w:sz w:val="28"/>
                <w:szCs w:val="28"/>
              </w:rPr>
              <w:t>Вид транспорта</w:t>
            </w:r>
          </w:p>
        </w:tc>
        <w:tc>
          <w:tcPr>
            <w:tcW w:w="2421" w:type="pct"/>
            <w:shd w:val="clear" w:color="auto" w:fill="FFFFFF"/>
            <w:vAlign w:val="center"/>
          </w:tcPr>
          <w:p w:rsidR="00810B97" w:rsidRPr="00F91BFB" w:rsidRDefault="00810B97" w:rsidP="002A26D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91BFB">
              <w:rPr>
                <w:b/>
                <w:spacing w:val="-3"/>
                <w:sz w:val="28"/>
                <w:szCs w:val="28"/>
              </w:rPr>
              <w:t>Категория транспорта</w:t>
            </w:r>
          </w:p>
        </w:tc>
      </w:tr>
      <w:tr w:rsidR="00810B97" w:rsidRPr="00F91BFB" w:rsidTr="002A26D4">
        <w:trPr>
          <w:cantSplit/>
          <w:trHeight w:hRule="exact" w:val="985"/>
        </w:trPr>
        <w:tc>
          <w:tcPr>
            <w:tcW w:w="1426" w:type="pct"/>
            <w:vMerge w:val="restart"/>
            <w:shd w:val="clear" w:color="auto" w:fill="FFFFFF"/>
            <w:vAlign w:val="center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Ректорат</w:t>
            </w:r>
            <w:r>
              <w:rPr>
                <w:sz w:val="28"/>
                <w:szCs w:val="28"/>
              </w:rPr>
              <w:t>, д</w:t>
            </w:r>
            <w:r w:rsidRPr="00F91BFB">
              <w:rPr>
                <w:sz w:val="28"/>
                <w:szCs w:val="28"/>
              </w:rPr>
              <w:t>иректора институтов, деканы факультетов, руководители структурных подразделений, заведующие кафедрами</w:t>
            </w:r>
          </w:p>
        </w:tc>
        <w:tc>
          <w:tcPr>
            <w:tcW w:w="1153" w:type="pct"/>
            <w:shd w:val="clear" w:color="auto" w:fill="FFFFFF"/>
            <w:vAlign w:val="bottom"/>
          </w:tcPr>
          <w:p w:rsidR="00810B97" w:rsidRPr="00F91BFB" w:rsidRDefault="00810B97" w:rsidP="00351D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2421" w:type="pct"/>
            <w:shd w:val="clear" w:color="auto" w:fill="FFFFFF"/>
            <w:vAlign w:val="bottom"/>
          </w:tcPr>
          <w:p w:rsidR="00810B97" w:rsidRPr="00F91BFB" w:rsidRDefault="00810B97" w:rsidP="00351DEF">
            <w:pPr>
              <w:shd w:val="clear" w:color="auto" w:fill="FFFFFF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купейный вагон скорого фирменного поезда</w:t>
            </w:r>
          </w:p>
        </w:tc>
      </w:tr>
      <w:tr w:rsidR="00810B97" w:rsidRPr="00F91BFB" w:rsidTr="002A26D4">
        <w:trPr>
          <w:cantSplit/>
          <w:trHeight w:hRule="exact" w:val="1286"/>
        </w:trPr>
        <w:tc>
          <w:tcPr>
            <w:tcW w:w="1426" w:type="pct"/>
            <w:vMerge/>
            <w:shd w:val="clear" w:color="auto" w:fill="FFFFFF"/>
          </w:tcPr>
          <w:p w:rsidR="00810B97" w:rsidRPr="00F91BFB" w:rsidRDefault="00810B97" w:rsidP="00351D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vAlign w:val="bottom"/>
          </w:tcPr>
          <w:p w:rsidR="00810B97" w:rsidRPr="00F91BFB" w:rsidRDefault="00810B97" w:rsidP="00351DE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91BFB">
              <w:rPr>
                <w:sz w:val="28"/>
                <w:szCs w:val="28"/>
              </w:rPr>
              <w:t>водный</w:t>
            </w:r>
          </w:p>
        </w:tc>
        <w:tc>
          <w:tcPr>
            <w:tcW w:w="2421" w:type="pct"/>
            <w:shd w:val="clear" w:color="auto" w:fill="FFFFFF"/>
            <w:vAlign w:val="bottom"/>
          </w:tcPr>
          <w:p w:rsidR="00810B97" w:rsidRPr="00F91BFB" w:rsidRDefault="00810B97" w:rsidP="00351DEF">
            <w:pPr>
              <w:shd w:val="clear" w:color="auto" w:fill="FFFFFF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каюта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      </w:r>
          </w:p>
        </w:tc>
      </w:tr>
      <w:tr w:rsidR="00810B97" w:rsidRPr="00F91BFB" w:rsidTr="002A26D4">
        <w:trPr>
          <w:cantSplit/>
          <w:trHeight w:hRule="exact" w:val="701"/>
        </w:trPr>
        <w:tc>
          <w:tcPr>
            <w:tcW w:w="1426" w:type="pct"/>
            <w:vMerge/>
            <w:shd w:val="clear" w:color="auto" w:fill="FFFFFF"/>
          </w:tcPr>
          <w:p w:rsidR="00810B97" w:rsidRPr="00F91BFB" w:rsidRDefault="00810B97" w:rsidP="00351D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vAlign w:val="bottom"/>
          </w:tcPr>
          <w:p w:rsidR="00810B97" w:rsidRPr="00F91BFB" w:rsidRDefault="00810B97" w:rsidP="00351D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автомобильный</w:t>
            </w:r>
          </w:p>
        </w:tc>
        <w:tc>
          <w:tcPr>
            <w:tcW w:w="2421" w:type="pct"/>
            <w:shd w:val="clear" w:color="auto" w:fill="FFFFFF"/>
            <w:vAlign w:val="bottom"/>
          </w:tcPr>
          <w:p w:rsidR="00810B97" w:rsidRPr="00F91BFB" w:rsidRDefault="00810B97" w:rsidP="00351DEF">
            <w:pPr>
              <w:shd w:val="clear" w:color="auto" w:fill="FFFFFF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автотранспортное средство общего пользования (кроме такси).</w:t>
            </w:r>
          </w:p>
        </w:tc>
      </w:tr>
      <w:tr w:rsidR="00810B97" w:rsidRPr="00F91BFB" w:rsidTr="002A26D4">
        <w:trPr>
          <w:cantSplit/>
          <w:trHeight w:hRule="exact" w:val="418"/>
        </w:trPr>
        <w:tc>
          <w:tcPr>
            <w:tcW w:w="1426" w:type="pct"/>
            <w:vMerge/>
            <w:shd w:val="clear" w:color="auto" w:fill="FFFFFF"/>
          </w:tcPr>
          <w:p w:rsidR="00810B97" w:rsidRPr="00F91BFB" w:rsidRDefault="00810B97" w:rsidP="00351D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vAlign w:val="bottom"/>
          </w:tcPr>
          <w:p w:rsidR="00810B97" w:rsidRPr="00F91BFB" w:rsidRDefault="00810B97" w:rsidP="00351D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воздушный</w:t>
            </w:r>
          </w:p>
        </w:tc>
        <w:tc>
          <w:tcPr>
            <w:tcW w:w="2421" w:type="pct"/>
            <w:shd w:val="clear" w:color="auto" w:fill="FFFFFF"/>
            <w:vAlign w:val="bottom"/>
          </w:tcPr>
          <w:p w:rsidR="00810B97" w:rsidRPr="00F91BFB" w:rsidRDefault="00810B97" w:rsidP="00351DEF">
            <w:pPr>
              <w:shd w:val="clear" w:color="auto" w:fill="FFFFFF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салон экономического класса</w:t>
            </w:r>
          </w:p>
        </w:tc>
      </w:tr>
      <w:tr w:rsidR="00810B97" w:rsidRPr="00F91BFB" w:rsidTr="002A26D4">
        <w:trPr>
          <w:cantSplit/>
          <w:trHeight w:hRule="exact" w:val="985"/>
        </w:trPr>
        <w:tc>
          <w:tcPr>
            <w:tcW w:w="1426" w:type="pct"/>
            <w:vMerge w:val="restart"/>
            <w:shd w:val="clear" w:color="auto" w:fill="FFFFFF"/>
            <w:vAlign w:val="center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Преподаватели</w:t>
            </w:r>
            <w:r>
              <w:rPr>
                <w:sz w:val="28"/>
                <w:szCs w:val="28"/>
              </w:rPr>
              <w:t>, работники, аспиранты</w:t>
            </w:r>
          </w:p>
        </w:tc>
        <w:tc>
          <w:tcPr>
            <w:tcW w:w="1153" w:type="pct"/>
            <w:shd w:val="clear" w:color="auto" w:fill="FFFFFF"/>
            <w:vAlign w:val="bottom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2421" w:type="pct"/>
            <w:shd w:val="clear" w:color="auto" w:fill="FFFFFF"/>
            <w:vAlign w:val="bottom"/>
          </w:tcPr>
          <w:p w:rsidR="00810B97" w:rsidRPr="00F91BFB" w:rsidRDefault="00810B97" w:rsidP="002A26D4">
            <w:pPr>
              <w:shd w:val="clear" w:color="auto" w:fill="FFFFFF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 xml:space="preserve">купейный вагон </w:t>
            </w:r>
          </w:p>
        </w:tc>
      </w:tr>
      <w:tr w:rsidR="00810B97" w:rsidRPr="00F91BFB" w:rsidTr="002A26D4">
        <w:trPr>
          <w:cantSplit/>
          <w:trHeight w:hRule="exact" w:val="1286"/>
        </w:trPr>
        <w:tc>
          <w:tcPr>
            <w:tcW w:w="1426" w:type="pct"/>
            <w:vMerge/>
            <w:shd w:val="clear" w:color="auto" w:fill="FFFFFF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vAlign w:val="bottom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91BFB">
              <w:rPr>
                <w:sz w:val="28"/>
                <w:szCs w:val="28"/>
              </w:rPr>
              <w:t>водный</w:t>
            </w:r>
          </w:p>
        </w:tc>
        <w:tc>
          <w:tcPr>
            <w:tcW w:w="2421" w:type="pct"/>
            <w:shd w:val="clear" w:color="auto" w:fill="FFFFFF"/>
            <w:vAlign w:val="bottom"/>
          </w:tcPr>
          <w:p w:rsidR="00810B97" w:rsidRPr="00F91BFB" w:rsidRDefault="00810B97" w:rsidP="002A26D4">
            <w:pPr>
              <w:shd w:val="clear" w:color="auto" w:fill="FFFFFF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каюта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      </w:r>
          </w:p>
        </w:tc>
      </w:tr>
      <w:tr w:rsidR="00810B97" w:rsidRPr="00F91BFB" w:rsidTr="002A26D4">
        <w:trPr>
          <w:cantSplit/>
          <w:trHeight w:hRule="exact" w:val="701"/>
        </w:trPr>
        <w:tc>
          <w:tcPr>
            <w:tcW w:w="1426" w:type="pct"/>
            <w:vMerge/>
            <w:shd w:val="clear" w:color="auto" w:fill="FFFFFF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vAlign w:val="bottom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автомобильный</w:t>
            </w:r>
          </w:p>
        </w:tc>
        <w:tc>
          <w:tcPr>
            <w:tcW w:w="2421" w:type="pct"/>
            <w:shd w:val="clear" w:color="auto" w:fill="FFFFFF"/>
            <w:vAlign w:val="bottom"/>
          </w:tcPr>
          <w:p w:rsidR="00810B97" w:rsidRPr="00F91BFB" w:rsidRDefault="00810B97" w:rsidP="002A26D4">
            <w:pPr>
              <w:shd w:val="clear" w:color="auto" w:fill="FFFFFF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автотранспортное средство общего пользования (кроме такси)</w:t>
            </w:r>
          </w:p>
        </w:tc>
      </w:tr>
      <w:tr w:rsidR="00810B97" w:rsidRPr="00F91BFB" w:rsidTr="002A26D4">
        <w:trPr>
          <w:cantSplit/>
          <w:trHeight w:hRule="exact" w:val="418"/>
        </w:trPr>
        <w:tc>
          <w:tcPr>
            <w:tcW w:w="1426" w:type="pct"/>
            <w:vMerge/>
            <w:shd w:val="clear" w:color="auto" w:fill="FFFFFF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vAlign w:val="bottom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воздушный</w:t>
            </w:r>
          </w:p>
        </w:tc>
        <w:tc>
          <w:tcPr>
            <w:tcW w:w="2421" w:type="pct"/>
            <w:shd w:val="clear" w:color="auto" w:fill="FFFFFF"/>
            <w:vAlign w:val="bottom"/>
          </w:tcPr>
          <w:p w:rsidR="00810B97" w:rsidRPr="00F91BFB" w:rsidRDefault="00810B97" w:rsidP="002A26D4">
            <w:pPr>
              <w:shd w:val="clear" w:color="auto" w:fill="FFFFFF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салон экономического класса</w:t>
            </w:r>
          </w:p>
        </w:tc>
      </w:tr>
      <w:tr w:rsidR="00810B97" w:rsidRPr="00F91BFB" w:rsidTr="002A26D4">
        <w:trPr>
          <w:cantSplit/>
          <w:trHeight w:hRule="exact" w:val="985"/>
        </w:trPr>
        <w:tc>
          <w:tcPr>
            <w:tcW w:w="1426" w:type="pct"/>
            <w:vMerge w:val="restart"/>
            <w:shd w:val="clear" w:color="auto" w:fill="FFFFFF"/>
            <w:vAlign w:val="center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Магистры, студенты</w:t>
            </w:r>
          </w:p>
        </w:tc>
        <w:tc>
          <w:tcPr>
            <w:tcW w:w="1153" w:type="pct"/>
            <w:shd w:val="clear" w:color="auto" w:fill="FFFFFF"/>
            <w:vAlign w:val="bottom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2421" w:type="pct"/>
            <w:shd w:val="clear" w:color="auto" w:fill="FFFFFF"/>
            <w:vAlign w:val="bottom"/>
          </w:tcPr>
          <w:p w:rsidR="00810B97" w:rsidRPr="00F91BFB" w:rsidRDefault="00810B97" w:rsidP="002A26D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плацкартный</w:t>
            </w:r>
            <w:r w:rsidRPr="00F91BFB">
              <w:rPr>
                <w:sz w:val="28"/>
                <w:szCs w:val="28"/>
              </w:rPr>
              <w:t xml:space="preserve"> вагон </w:t>
            </w:r>
          </w:p>
        </w:tc>
      </w:tr>
      <w:tr w:rsidR="00810B97" w:rsidRPr="00F91BFB" w:rsidTr="002A26D4">
        <w:trPr>
          <w:cantSplit/>
          <w:trHeight w:hRule="exact" w:val="1286"/>
        </w:trPr>
        <w:tc>
          <w:tcPr>
            <w:tcW w:w="1426" w:type="pct"/>
            <w:vMerge/>
            <w:shd w:val="clear" w:color="auto" w:fill="FFFFFF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vAlign w:val="bottom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91BFB">
              <w:rPr>
                <w:sz w:val="28"/>
                <w:szCs w:val="28"/>
              </w:rPr>
              <w:t>водный</w:t>
            </w:r>
          </w:p>
        </w:tc>
        <w:tc>
          <w:tcPr>
            <w:tcW w:w="2421" w:type="pct"/>
            <w:shd w:val="clear" w:color="auto" w:fill="FFFFFF"/>
            <w:vAlign w:val="bottom"/>
          </w:tcPr>
          <w:p w:rsidR="00810B97" w:rsidRPr="00F91BFB" w:rsidRDefault="00810B97" w:rsidP="002A26D4">
            <w:pPr>
              <w:shd w:val="clear" w:color="auto" w:fill="FFFFFF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каюта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      </w:r>
          </w:p>
        </w:tc>
      </w:tr>
      <w:tr w:rsidR="00810B97" w:rsidRPr="00F91BFB" w:rsidTr="002A26D4">
        <w:trPr>
          <w:cantSplit/>
          <w:trHeight w:hRule="exact" w:val="701"/>
        </w:trPr>
        <w:tc>
          <w:tcPr>
            <w:tcW w:w="1426" w:type="pct"/>
            <w:vMerge/>
            <w:shd w:val="clear" w:color="auto" w:fill="FFFFFF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vAlign w:val="bottom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автомобильный</w:t>
            </w:r>
          </w:p>
        </w:tc>
        <w:tc>
          <w:tcPr>
            <w:tcW w:w="2421" w:type="pct"/>
            <w:shd w:val="clear" w:color="auto" w:fill="FFFFFF"/>
            <w:vAlign w:val="bottom"/>
          </w:tcPr>
          <w:p w:rsidR="00810B97" w:rsidRPr="00F91BFB" w:rsidRDefault="00810B97" w:rsidP="002A26D4">
            <w:pPr>
              <w:shd w:val="clear" w:color="auto" w:fill="FFFFFF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автотранспортное средство общего пользования (кроме такси)</w:t>
            </w:r>
          </w:p>
        </w:tc>
      </w:tr>
      <w:tr w:rsidR="00810B97" w:rsidRPr="00F91BFB" w:rsidTr="002A26D4">
        <w:trPr>
          <w:cantSplit/>
          <w:trHeight w:hRule="exact" w:val="418"/>
        </w:trPr>
        <w:tc>
          <w:tcPr>
            <w:tcW w:w="1426" w:type="pct"/>
            <w:vMerge/>
            <w:shd w:val="clear" w:color="auto" w:fill="FFFFFF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53" w:type="pct"/>
            <w:shd w:val="clear" w:color="auto" w:fill="FFFFFF"/>
            <w:vAlign w:val="bottom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воздушный</w:t>
            </w:r>
          </w:p>
        </w:tc>
        <w:tc>
          <w:tcPr>
            <w:tcW w:w="2421" w:type="pct"/>
            <w:shd w:val="clear" w:color="auto" w:fill="FFFFFF"/>
            <w:vAlign w:val="bottom"/>
          </w:tcPr>
          <w:p w:rsidR="00810B97" w:rsidRPr="00F91BFB" w:rsidRDefault="00810B97" w:rsidP="002A26D4">
            <w:pPr>
              <w:shd w:val="clear" w:color="auto" w:fill="FFFFFF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салон экономического класса</w:t>
            </w:r>
          </w:p>
        </w:tc>
      </w:tr>
    </w:tbl>
    <w:p w:rsidR="00810B97" w:rsidRDefault="00810B97" w:rsidP="00DA7D20">
      <w:pPr>
        <w:tabs>
          <w:tab w:val="left" w:pos="1200"/>
        </w:tabs>
        <w:spacing w:after="120"/>
        <w:ind w:firstLine="709"/>
        <w:jc w:val="both"/>
        <w:rPr>
          <w:sz w:val="28"/>
          <w:szCs w:val="28"/>
          <w:u w:val="single"/>
        </w:rPr>
      </w:pPr>
    </w:p>
    <w:p w:rsidR="00810B97" w:rsidRPr="00F91BFB" w:rsidRDefault="00810B97" w:rsidP="00DA7D20">
      <w:pPr>
        <w:tabs>
          <w:tab w:val="left" w:pos="1200"/>
        </w:tabs>
        <w:spacing w:after="12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810B97" w:rsidRPr="00F91BFB" w:rsidRDefault="00810B97" w:rsidP="00B50153">
      <w:pPr>
        <w:tabs>
          <w:tab w:val="left" w:pos="1440"/>
        </w:tabs>
        <w:spacing w:after="120"/>
        <w:ind w:firstLine="709"/>
        <w:jc w:val="right"/>
        <w:rPr>
          <w:i/>
          <w:sz w:val="28"/>
          <w:szCs w:val="28"/>
        </w:rPr>
      </w:pPr>
      <w:r w:rsidRPr="00F91BFB">
        <w:rPr>
          <w:i/>
          <w:sz w:val="28"/>
          <w:szCs w:val="28"/>
        </w:rPr>
        <w:t>Таблица 2</w:t>
      </w:r>
    </w:p>
    <w:p w:rsidR="00810B97" w:rsidRDefault="00810B97" w:rsidP="00B50153">
      <w:pPr>
        <w:tabs>
          <w:tab w:val="left" w:pos="1440"/>
        </w:tabs>
        <w:spacing w:after="120"/>
        <w:ind w:firstLine="709"/>
        <w:jc w:val="center"/>
        <w:rPr>
          <w:b/>
          <w:sz w:val="28"/>
          <w:szCs w:val="28"/>
        </w:rPr>
      </w:pPr>
      <w:r w:rsidRPr="00F91BFB">
        <w:rPr>
          <w:b/>
          <w:sz w:val="28"/>
          <w:szCs w:val="28"/>
        </w:rPr>
        <w:t>Категории транспортных средств для возмещения понесенных расходов на проезд  во время командировки работников Университета (за счёт средств от приносящей доход деятельности, а также средств жертвователей Университета)</w:t>
      </w:r>
    </w:p>
    <w:p w:rsidR="00810B97" w:rsidRDefault="00810B97" w:rsidP="00B50153">
      <w:pPr>
        <w:tabs>
          <w:tab w:val="left" w:pos="1440"/>
        </w:tabs>
        <w:spacing w:after="12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301"/>
        <w:gridCol w:w="2409"/>
        <w:gridCol w:w="4858"/>
      </w:tblGrid>
      <w:tr w:rsidR="00810B97" w:rsidRPr="00F91BFB" w:rsidTr="00AD510D">
        <w:trPr>
          <w:cantSplit/>
          <w:trHeight w:hRule="exact" w:val="733"/>
          <w:tblHeader/>
        </w:trPr>
        <w:tc>
          <w:tcPr>
            <w:tcW w:w="3301" w:type="dxa"/>
            <w:shd w:val="clear" w:color="auto" w:fill="FFFFFF"/>
            <w:vAlign w:val="center"/>
          </w:tcPr>
          <w:p w:rsidR="00810B97" w:rsidRPr="00F91BFB" w:rsidRDefault="00810B97" w:rsidP="002A26D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91BFB">
              <w:rPr>
                <w:b/>
                <w:sz w:val="28"/>
                <w:szCs w:val="28"/>
              </w:rPr>
              <w:t>Категория/должность работника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810B97" w:rsidRPr="00F91BFB" w:rsidRDefault="00810B97" w:rsidP="002A26D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91BFB">
              <w:rPr>
                <w:b/>
                <w:sz w:val="28"/>
                <w:szCs w:val="28"/>
              </w:rPr>
              <w:t>Вид транспорта</w:t>
            </w:r>
          </w:p>
        </w:tc>
        <w:tc>
          <w:tcPr>
            <w:tcW w:w="4858" w:type="dxa"/>
            <w:shd w:val="clear" w:color="auto" w:fill="FFFFFF"/>
            <w:vAlign w:val="center"/>
          </w:tcPr>
          <w:p w:rsidR="00810B97" w:rsidRPr="00F91BFB" w:rsidRDefault="00810B97" w:rsidP="002A26D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91BFB">
              <w:rPr>
                <w:b/>
                <w:spacing w:val="-3"/>
                <w:sz w:val="28"/>
                <w:szCs w:val="28"/>
              </w:rPr>
              <w:t>Категория транспорта</w:t>
            </w:r>
          </w:p>
        </w:tc>
      </w:tr>
      <w:tr w:rsidR="00810B97" w:rsidRPr="00F91BFB" w:rsidTr="00AD510D">
        <w:trPr>
          <w:cantSplit/>
          <w:trHeight w:hRule="exact" w:val="693"/>
        </w:trPr>
        <w:tc>
          <w:tcPr>
            <w:tcW w:w="3301" w:type="dxa"/>
            <w:vMerge w:val="restart"/>
            <w:shd w:val="clear" w:color="auto" w:fill="FFFFFF"/>
            <w:vAlign w:val="center"/>
          </w:tcPr>
          <w:p w:rsidR="00810B97" w:rsidRDefault="00810B97" w:rsidP="002D2A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Ректорат, </w:t>
            </w:r>
          </w:p>
          <w:p w:rsidR="00810B97" w:rsidRPr="00E97C9A" w:rsidRDefault="00810B97" w:rsidP="002D2A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7C9A">
              <w:rPr>
                <w:sz w:val="28"/>
                <w:szCs w:val="28"/>
              </w:rPr>
              <w:t xml:space="preserve">исполнители по научным договорам </w:t>
            </w:r>
          </w:p>
          <w:p w:rsidR="00810B97" w:rsidRPr="00F91BFB" w:rsidRDefault="00810B97" w:rsidP="002D2A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7C9A">
              <w:rPr>
                <w:sz w:val="28"/>
                <w:szCs w:val="28"/>
              </w:rPr>
              <w:t>(за счёт средств договоров по науке)</w:t>
            </w:r>
          </w:p>
        </w:tc>
        <w:tc>
          <w:tcPr>
            <w:tcW w:w="2409" w:type="dxa"/>
            <w:shd w:val="clear" w:color="auto" w:fill="FFFFFF"/>
            <w:vAlign w:val="bottom"/>
          </w:tcPr>
          <w:p w:rsidR="00810B97" w:rsidRPr="00F91BFB" w:rsidRDefault="00810B97" w:rsidP="00DE75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4858" w:type="dxa"/>
            <w:shd w:val="clear" w:color="auto" w:fill="FFFFFF"/>
            <w:vAlign w:val="bottom"/>
          </w:tcPr>
          <w:p w:rsidR="00810B97" w:rsidRPr="00F91BFB" w:rsidRDefault="00810B97" w:rsidP="00DE75C2">
            <w:pPr>
              <w:shd w:val="clear" w:color="auto" w:fill="FFFFFF"/>
              <w:rPr>
                <w:sz w:val="28"/>
                <w:szCs w:val="28"/>
              </w:rPr>
            </w:pPr>
            <w:r w:rsidRPr="00F91BFB">
              <w:rPr>
                <w:spacing w:val="4"/>
                <w:sz w:val="28"/>
                <w:szCs w:val="28"/>
              </w:rPr>
              <w:t xml:space="preserve">бизнес - </w:t>
            </w:r>
            <w:r>
              <w:rPr>
                <w:spacing w:val="3"/>
                <w:sz w:val="28"/>
                <w:szCs w:val="28"/>
              </w:rPr>
              <w:t>класс</w:t>
            </w:r>
            <w:r w:rsidRPr="00F91BFB">
              <w:rPr>
                <w:spacing w:val="3"/>
                <w:sz w:val="28"/>
                <w:szCs w:val="28"/>
              </w:rPr>
              <w:t xml:space="preserve"> вне зависимости от </w:t>
            </w:r>
            <w:r w:rsidRPr="00F91BFB">
              <w:rPr>
                <w:spacing w:val="-1"/>
                <w:sz w:val="28"/>
                <w:szCs w:val="28"/>
              </w:rPr>
              <w:t xml:space="preserve">длительности </w:t>
            </w:r>
            <w:r>
              <w:rPr>
                <w:spacing w:val="-1"/>
                <w:sz w:val="28"/>
                <w:szCs w:val="28"/>
              </w:rPr>
              <w:t>поездки</w:t>
            </w:r>
          </w:p>
        </w:tc>
      </w:tr>
      <w:tr w:rsidR="00810B97" w:rsidRPr="00F91BFB" w:rsidTr="00AD510D">
        <w:trPr>
          <w:cantSplit/>
          <w:trHeight w:hRule="exact" w:val="718"/>
        </w:trPr>
        <w:tc>
          <w:tcPr>
            <w:tcW w:w="3301" w:type="dxa"/>
            <w:vMerge/>
            <w:shd w:val="clear" w:color="auto" w:fill="FFFFFF"/>
          </w:tcPr>
          <w:p w:rsidR="00810B97" w:rsidRPr="00F91BFB" w:rsidRDefault="00810B97" w:rsidP="00DE75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/>
            <w:vAlign w:val="bottom"/>
          </w:tcPr>
          <w:p w:rsidR="00810B97" w:rsidRPr="00F91BFB" w:rsidRDefault="00810B97" w:rsidP="00DE75C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91BFB">
              <w:rPr>
                <w:sz w:val="28"/>
                <w:szCs w:val="28"/>
              </w:rPr>
              <w:t>водный</w:t>
            </w:r>
          </w:p>
        </w:tc>
        <w:tc>
          <w:tcPr>
            <w:tcW w:w="4858" w:type="dxa"/>
            <w:shd w:val="clear" w:color="auto" w:fill="FFFFFF"/>
            <w:vAlign w:val="bottom"/>
          </w:tcPr>
          <w:p w:rsidR="00810B97" w:rsidRPr="00F91BFB" w:rsidRDefault="00810B97" w:rsidP="00DE75C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 класс</w:t>
            </w:r>
            <w:r w:rsidRPr="00F91BFB">
              <w:rPr>
                <w:spacing w:val="4"/>
                <w:sz w:val="28"/>
                <w:szCs w:val="28"/>
              </w:rPr>
              <w:t xml:space="preserve"> или бизнес - </w:t>
            </w:r>
            <w:r w:rsidRPr="00F91BFB">
              <w:rPr>
                <w:spacing w:val="3"/>
                <w:sz w:val="28"/>
                <w:szCs w:val="28"/>
              </w:rPr>
              <w:t xml:space="preserve">класса вне зависимости от </w:t>
            </w:r>
            <w:r w:rsidRPr="00F91BFB">
              <w:rPr>
                <w:spacing w:val="-1"/>
                <w:sz w:val="28"/>
                <w:szCs w:val="28"/>
              </w:rPr>
              <w:t xml:space="preserve">длительности </w:t>
            </w:r>
            <w:r>
              <w:rPr>
                <w:spacing w:val="-1"/>
                <w:sz w:val="28"/>
                <w:szCs w:val="28"/>
              </w:rPr>
              <w:t>плавания</w:t>
            </w:r>
          </w:p>
        </w:tc>
      </w:tr>
      <w:tr w:rsidR="00810B97" w:rsidRPr="00F91BFB" w:rsidTr="00AD510D">
        <w:trPr>
          <w:cantSplit/>
          <w:trHeight w:hRule="exact" w:val="705"/>
        </w:trPr>
        <w:tc>
          <w:tcPr>
            <w:tcW w:w="3301" w:type="dxa"/>
            <w:vMerge/>
            <w:shd w:val="clear" w:color="auto" w:fill="FFFFFF"/>
          </w:tcPr>
          <w:p w:rsidR="00810B97" w:rsidRPr="00F91BFB" w:rsidRDefault="00810B97" w:rsidP="00DE75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/>
            <w:vAlign w:val="bottom"/>
          </w:tcPr>
          <w:p w:rsidR="00810B97" w:rsidRPr="00F91BFB" w:rsidRDefault="00810B97" w:rsidP="00DE75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автомобильный</w:t>
            </w:r>
          </w:p>
        </w:tc>
        <w:tc>
          <w:tcPr>
            <w:tcW w:w="4858" w:type="dxa"/>
            <w:shd w:val="clear" w:color="auto" w:fill="FFFFFF"/>
            <w:vAlign w:val="bottom"/>
          </w:tcPr>
          <w:p w:rsidR="00810B97" w:rsidRPr="00F91BFB" w:rsidRDefault="00810B97" w:rsidP="00DE75C2">
            <w:pPr>
              <w:shd w:val="clear" w:color="auto" w:fill="FFFFFF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автотранспортное средство общего пользования (</w:t>
            </w:r>
            <w:r>
              <w:rPr>
                <w:sz w:val="28"/>
                <w:szCs w:val="28"/>
              </w:rPr>
              <w:t xml:space="preserve">в том числе </w:t>
            </w:r>
            <w:r w:rsidRPr="00F91BFB">
              <w:rPr>
                <w:sz w:val="28"/>
                <w:szCs w:val="28"/>
              </w:rPr>
              <w:t>такси)</w:t>
            </w:r>
          </w:p>
        </w:tc>
      </w:tr>
      <w:tr w:rsidR="00810B97" w:rsidRPr="00F91BFB" w:rsidTr="00AD510D">
        <w:trPr>
          <w:cantSplit/>
          <w:trHeight w:hRule="exact" w:val="695"/>
        </w:trPr>
        <w:tc>
          <w:tcPr>
            <w:tcW w:w="3301" w:type="dxa"/>
            <w:vMerge/>
            <w:shd w:val="clear" w:color="auto" w:fill="FFFFFF"/>
          </w:tcPr>
          <w:p w:rsidR="00810B97" w:rsidRPr="00F91BFB" w:rsidRDefault="00810B97" w:rsidP="00DE75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/>
            <w:vAlign w:val="bottom"/>
          </w:tcPr>
          <w:p w:rsidR="00810B97" w:rsidRPr="00F91BFB" w:rsidRDefault="00810B97" w:rsidP="00DE75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воздушный</w:t>
            </w:r>
          </w:p>
        </w:tc>
        <w:tc>
          <w:tcPr>
            <w:tcW w:w="4858" w:type="dxa"/>
            <w:shd w:val="clear" w:color="auto" w:fill="FFFFFF"/>
            <w:vAlign w:val="bottom"/>
          </w:tcPr>
          <w:p w:rsidR="00810B97" w:rsidRPr="00DE75C2" w:rsidRDefault="00810B97" w:rsidP="00DE75C2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 класс</w:t>
            </w:r>
            <w:r w:rsidRPr="00F91BFB">
              <w:rPr>
                <w:spacing w:val="4"/>
                <w:sz w:val="28"/>
                <w:szCs w:val="28"/>
              </w:rPr>
              <w:t xml:space="preserve"> или бизнес - </w:t>
            </w:r>
            <w:r w:rsidRPr="00F91BFB">
              <w:rPr>
                <w:spacing w:val="3"/>
                <w:sz w:val="28"/>
                <w:szCs w:val="28"/>
              </w:rPr>
              <w:t xml:space="preserve">класса вне зависимости от </w:t>
            </w:r>
            <w:r w:rsidRPr="00F91BFB">
              <w:rPr>
                <w:spacing w:val="-1"/>
                <w:sz w:val="28"/>
                <w:szCs w:val="28"/>
              </w:rPr>
              <w:t>длительности перелета</w:t>
            </w:r>
          </w:p>
        </w:tc>
      </w:tr>
      <w:tr w:rsidR="00810B97" w:rsidRPr="00F91BFB" w:rsidTr="00AD510D">
        <w:trPr>
          <w:cantSplit/>
          <w:trHeight w:hRule="exact" w:val="1294"/>
        </w:trPr>
        <w:tc>
          <w:tcPr>
            <w:tcW w:w="3301" w:type="dxa"/>
            <w:vMerge w:val="restart"/>
            <w:shd w:val="clear" w:color="auto" w:fill="FFFFFF"/>
            <w:vAlign w:val="center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91BFB">
              <w:rPr>
                <w:sz w:val="28"/>
                <w:szCs w:val="28"/>
              </w:rPr>
              <w:t>иректора институтов, деканы факультетов, руководители структурных подразделений, заведующие кафедрами</w:t>
            </w:r>
          </w:p>
        </w:tc>
        <w:tc>
          <w:tcPr>
            <w:tcW w:w="2409" w:type="dxa"/>
            <w:shd w:val="clear" w:color="auto" w:fill="FFFFFF"/>
            <w:vAlign w:val="bottom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4858" w:type="dxa"/>
            <w:shd w:val="clear" w:color="auto" w:fill="FFFFFF"/>
            <w:vAlign w:val="bottom"/>
          </w:tcPr>
          <w:p w:rsidR="00810B97" w:rsidRPr="00F91BFB" w:rsidRDefault="00810B97" w:rsidP="002A26D4">
            <w:pPr>
              <w:shd w:val="clear" w:color="auto" w:fill="FFFFFF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купейный вагон скорого фирменного поезда</w:t>
            </w:r>
            <w:r w:rsidRPr="00F91BFB">
              <w:rPr>
                <w:spacing w:val="-1"/>
                <w:sz w:val="28"/>
                <w:szCs w:val="28"/>
              </w:rPr>
              <w:t xml:space="preserve"> и</w:t>
            </w:r>
            <w:r w:rsidRPr="00F91BFB">
              <w:rPr>
                <w:spacing w:val="1"/>
                <w:sz w:val="28"/>
                <w:szCs w:val="28"/>
              </w:rPr>
              <w:t xml:space="preserve"> сидячие места</w:t>
            </w:r>
            <w:r w:rsidRPr="00F91BFB">
              <w:rPr>
                <w:spacing w:val="-1"/>
                <w:sz w:val="28"/>
                <w:szCs w:val="28"/>
              </w:rPr>
              <w:t xml:space="preserve"> экономического </w:t>
            </w:r>
            <w:r w:rsidRPr="00F91BFB">
              <w:rPr>
                <w:spacing w:val="2"/>
                <w:sz w:val="28"/>
                <w:szCs w:val="28"/>
              </w:rPr>
              <w:t xml:space="preserve">класса </w:t>
            </w:r>
            <w:r w:rsidRPr="00F91BFB">
              <w:rPr>
                <w:sz w:val="28"/>
                <w:szCs w:val="28"/>
              </w:rPr>
              <w:t xml:space="preserve">вне </w:t>
            </w:r>
            <w:r w:rsidRPr="00F91BFB">
              <w:rPr>
                <w:spacing w:val="1"/>
                <w:sz w:val="28"/>
                <w:szCs w:val="28"/>
              </w:rPr>
              <w:t>зависимости от длительности п</w:t>
            </w:r>
            <w:r w:rsidRPr="00F91BFB">
              <w:rPr>
                <w:spacing w:val="-2"/>
                <w:sz w:val="28"/>
                <w:szCs w:val="28"/>
              </w:rPr>
              <w:t>оездки</w:t>
            </w:r>
          </w:p>
        </w:tc>
      </w:tr>
      <w:tr w:rsidR="00810B97" w:rsidRPr="00F91BFB" w:rsidTr="00AD510D">
        <w:trPr>
          <w:cantSplit/>
          <w:trHeight w:hRule="exact" w:val="1886"/>
        </w:trPr>
        <w:tc>
          <w:tcPr>
            <w:tcW w:w="3301" w:type="dxa"/>
            <w:vMerge/>
            <w:shd w:val="clear" w:color="auto" w:fill="FFFFFF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/>
            <w:vAlign w:val="bottom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91BFB">
              <w:rPr>
                <w:sz w:val="28"/>
                <w:szCs w:val="28"/>
              </w:rPr>
              <w:t>водный</w:t>
            </w:r>
          </w:p>
        </w:tc>
        <w:tc>
          <w:tcPr>
            <w:tcW w:w="4858" w:type="dxa"/>
            <w:shd w:val="clear" w:color="auto" w:fill="FFFFFF"/>
            <w:vAlign w:val="bottom"/>
          </w:tcPr>
          <w:p w:rsidR="00810B97" w:rsidRPr="00F91BFB" w:rsidRDefault="00810B97" w:rsidP="002A26D4">
            <w:pPr>
              <w:shd w:val="clear" w:color="auto" w:fill="FFFFFF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каюта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</w:t>
            </w:r>
            <w:r>
              <w:rPr>
                <w:sz w:val="28"/>
                <w:szCs w:val="28"/>
              </w:rPr>
              <w:t>й переправы</w:t>
            </w:r>
          </w:p>
        </w:tc>
      </w:tr>
      <w:tr w:rsidR="00810B97" w:rsidRPr="00F91BFB" w:rsidTr="00AD510D">
        <w:trPr>
          <w:cantSplit/>
          <w:trHeight w:hRule="exact" w:val="701"/>
        </w:trPr>
        <w:tc>
          <w:tcPr>
            <w:tcW w:w="3301" w:type="dxa"/>
            <w:vMerge/>
            <w:shd w:val="clear" w:color="auto" w:fill="FFFFFF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/>
            <w:vAlign w:val="bottom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автомобильный</w:t>
            </w:r>
          </w:p>
        </w:tc>
        <w:tc>
          <w:tcPr>
            <w:tcW w:w="4858" w:type="dxa"/>
            <w:shd w:val="clear" w:color="auto" w:fill="FFFFFF"/>
            <w:vAlign w:val="bottom"/>
          </w:tcPr>
          <w:p w:rsidR="00810B97" w:rsidRPr="00F91BFB" w:rsidRDefault="00810B97" w:rsidP="002A26D4">
            <w:pPr>
              <w:shd w:val="clear" w:color="auto" w:fill="FFFFFF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автотранспортное средство общего пользования (кроме такси).</w:t>
            </w:r>
          </w:p>
        </w:tc>
      </w:tr>
      <w:tr w:rsidR="00810B97" w:rsidRPr="00F91BFB" w:rsidTr="00AD510D">
        <w:trPr>
          <w:cantSplit/>
          <w:trHeight w:hRule="exact" w:val="661"/>
        </w:trPr>
        <w:tc>
          <w:tcPr>
            <w:tcW w:w="3301" w:type="dxa"/>
            <w:vMerge/>
            <w:shd w:val="clear" w:color="auto" w:fill="FFFFFF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/>
            <w:vAlign w:val="bottom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воздушный</w:t>
            </w:r>
          </w:p>
        </w:tc>
        <w:tc>
          <w:tcPr>
            <w:tcW w:w="4858" w:type="dxa"/>
            <w:shd w:val="clear" w:color="auto" w:fill="FFFFFF"/>
            <w:vAlign w:val="bottom"/>
          </w:tcPr>
          <w:p w:rsidR="00810B97" w:rsidRPr="00F91BFB" w:rsidRDefault="00810B97" w:rsidP="002A26D4">
            <w:pPr>
              <w:shd w:val="clear" w:color="auto" w:fill="FFFFFF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салон экономического класса</w:t>
            </w:r>
          </w:p>
        </w:tc>
      </w:tr>
      <w:tr w:rsidR="00810B97" w:rsidRPr="00F91BFB" w:rsidTr="00185A90">
        <w:trPr>
          <w:cantSplit/>
          <w:trHeight w:hRule="exact" w:val="579"/>
        </w:trPr>
        <w:tc>
          <w:tcPr>
            <w:tcW w:w="3301" w:type="dxa"/>
            <w:vMerge w:val="restart"/>
            <w:shd w:val="clear" w:color="auto" w:fill="FFFFFF"/>
            <w:vAlign w:val="center"/>
          </w:tcPr>
          <w:p w:rsidR="00810B97" w:rsidRPr="00F91BFB" w:rsidRDefault="00810B97" w:rsidP="00DE75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Преподаватели</w:t>
            </w:r>
            <w:r>
              <w:rPr>
                <w:sz w:val="28"/>
                <w:szCs w:val="28"/>
              </w:rPr>
              <w:t>, работники, аспиранты</w:t>
            </w:r>
          </w:p>
        </w:tc>
        <w:tc>
          <w:tcPr>
            <w:tcW w:w="2409" w:type="dxa"/>
            <w:shd w:val="clear" w:color="auto" w:fill="FFFFFF"/>
            <w:vAlign w:val="bottom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4858" w:type="dxa"/>
            <w:shd w:val="clear" w:color="auto" w:fill="FFFFFF"/>
            <w:vAlign w:val="bottom"/>
          </w:tcPr>
          <w:p w:rsidR="00810B97" w:rsidRPr="00F91BFB" w:rsidRDefault="00810B97" w:rsidP="002A26D4">
            <w:pPr>
              <w:shd w:val="clear" w:color="auto" w:fill="FFFFFF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 xml:space="preserve">купейный вагон </w:t>
            </w:r>
          </w:p>
        </w:tc>
      </w:tr>
      <w:tr w:rsidR="00810B97" w:rsidRPr="00F91BFB" w:rsidTr="00AD510D">
        <w:trPr>
          <w:cantSplit/>
          <w:trHeight w:hRule="exact" w:val="2334"/>
        </w:trPr>
        <w:tc>
          <w:tcPr>
            <w:tcW w:w="3301" w:type="dxa"/>
            <w:vMerge/>
            <w:shd w:val="clear" w:color="auto" w:fill="FFFFFF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/>
            <w:vAlign w:val="bottom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91BFB">
              <w:rPr>
                <w:sz w:val="28"/>
                <w:szCs w:val="28"/>
              </w:rPr>
              <w:t>водный</w:t>
            </w:r>
          </w:p>
        </w:tc>
        <w:tc>
          <w:tcPr>
            <w:tcW w:w="4858" w:type="dxa"/>
            <w:shd w:val="clear" w:color="auto" w:fill="FFFFFF"/>
            <w:vAlign w:val="bottom"/>
          </w:tcPr>
          <w:p w:rsidR="00810B97" w:rsidRPr="00F91BFB" w:rsidRDefault="00810B97" w:rsidP="002A26D4">
            <w:pPr>
              <w:shd w:val="clear" w:color="auto" w:fill="FFFFFF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каюта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      </w:r>
          </w:p>
        </w:tc>
      </w:tr>
      <w:tr w:rsidR="00810B97" w:rsidRPr="00F91BFB" w:rsidTr="00185A90">
        <w:trPr>
          <w:cantSplit/>
          <w:trHeight w:hRule="exact" w:val="933"/>
        </w:trPr>
        <w:tc>
          <w:tcPr>
            <w:tcW w:w="3301" w:type="dxa"/>
            <w:vMerge/>
            <w:shd w:val="clear" w:color="auto" w:fill="FFFFFF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/>
            <w:vAlign w:val="bottom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автомобильный</w:t>
            </w:r>
          </w:p>
        </w:tc>
        <w:tc>
          <w:tcPr>
            <w:tcW w:w="4858" w:type="dxa"/>
            <w:shd w:val="clear" w:color="auto" w:fill="FFFFFF"/>
            <w:vAlign w:val="bottom"/>
          </w:tcPr>
          <w:p w:rsidR="00810B97" w:rsidRPr="00F91BFB" w:rsidRDefault="00810B97" w:rsidP="002A26D4">
            <w:pPr>
              <w:shd w:val="clear" w:color="auto" w:fill="FFFFFF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автотранспортное средство общего пользования (кроме такси)</w:t>
            </w:r>
          </w:p>
        </w:tc>
      </w:tr>
      <w:tr w:rsidR="00810B97" w:rsidRPr="00F91BFB" w:rsidTr="00AD510D">
        <w:trPr>
          <w:cantSplit/>
          <w:trHeight w:hRule="exact" w:val="625"/>
        </w:trPr>
        <w:tc>
          <w:tcPr>
            <w:tcW w:w="3301" w:type="dxa"/>
            <w:vMerge/>
            <w:shd w:val="clear" w:color="auto" w:fill="FFFFFF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/>
            <w:vAlign w:val="bottom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воздушный</w:t>
            </w:r>
          </w:p>
        </w:tc>
        <w:tc>
          <w:tcPr>
            <w:tcW w:w="4858" w:type="dxa"/>
            <w:shd w:val="clear" w:color="auto" w:fill="FFFFFF"/>
            <w:vAlign w:val="bottom"/>
          </w:tcPr>
          <w:p w:rsidR="00810B97" w:rsidRPr="00F91BFB" w:rsidRDefault="00810B97" w:rsidP="002A26D4">
            <w:pPr>
              <w:shd w:val="clear" w:color="auto" w:fill="FFFFFF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салон экономического класса</w:t>
            </w:r>
          </w:p>
        </w:tc>
      </w:tr>
      <w:tr w:rsidR="00810B97" w:rsidRPr="00F91BFB" w:rsidTr="00AD510D">
        <w:trPr>
          <w:cantSplit/>
          <w:trHeight w:hRule="exact" w:val="404"/>
        </w:trPr>
        <w:tc>
          <w:tcPr>
            <w:tcW w:w="3301" w:type="dxa"/>
            <w:vMerge w:val="restart"/>
            <w:shd w:val="clear" w:color="auto" w:fill="FFFFFF"/>
            <w:vAlign w:val="center"/>
          </w:tcPr>
          <w:p w:rsidR="00810B97" w:rsidRDefault="00810B97" w:rsidP="002A2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810B97" w:rsidRPr="00F91BFB" w:rsidRDefault="00810B97" w:rsidP="002A2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Магистры, студенты</w:t>
            </w:r>
          </w:p>
        </w:tc>
        <w:tc>
          <w:tcPr>
            <w:tcW w:w="2409" w:type="dxa"/>
            <w:shd w:val="clear" w:color="auto" w:fill="FFFFFF"/>
            <w:vAlign w:val="bottom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4858" w:type="dxa"/>
            <w:shd w:val="clear" w:color="auto" w:fill="FFFFFF"/>
            <w:vAlign w:val="bottom"/>
          </w:tcPr>
          <w:p w:rsidR="00810B97" w:rsidRPr="00F91BFB" w:rsidRDefault="00810B97" w:rsidP="002A26D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плацкартный</w:t>
            </w:r>
            <w:r w:rsidRPr="00F91BFB">
              <w:rPr>
                <w:sz w:val="28"/>
                <w:szCs w:val="28"/>
              </w:rPr>
              <w:t xml:space="preserve"> вагон </w:t>
            </w:r>
          </w:p>
        </w:tc>
      </w:tr>
      <w:tr w:rsidR="00810B97" w:rsidRPr="00F91BFB" w:rsidTr="00AD510D">
        <w:trPr>
          <w:cantSplit/>
          <w:trHeight w:hRule="exact" w:val="2412"/>
        </w:trPr>
        <w:tc>
          <w:tcPr>
            <w:tcW w:w="3301" w:type="dxa"/>
            <w:vMerge/>
            <w:shd w:val="clear" w:color="auto" w:fill="FFFFFF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/>
            <w:vAlign w:val="bottom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91BFB">
              <w:rPr>
                <w:sz w:val="28"/>
                <w:szCs w:val="28"/>
              </w:rPr>
              <w:t>водный</w:t>
            </w:r>
          </w:p>
        </w:tc>
        <w:tc>
          <w:tcPr>
            <w:tcW w:w="4858" w:type="dxa"/>
            <w:shd w:val="clear" w:color="auto" w:fill="FFFFFF"/>
            <w:vAlign w:val="bottom"/>
          </w:tcPr>
          <w:p w:rsidR="00810B97" w:rsidRPr="00F91BFB" w:rsidRDefault="00810B97" w:rsidP="002A26D4">
            <w:pPr>
              <w:shd w:val="clear" w:color="auto" w:fill="FFFFFF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каюта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</w:t>
            </w:r>
            <w:r>
              <w:rPr>
                <w:sz w:val="28"/>
                <w:szCs w:val="28"/>
              </w:rPr>
              <w:t>егории судна паромной переправы</w:t>
            </w:r>
          </w:p>
        </w:tc>
      </w:tr>
      <w:tr w:rsidR="00810B97" w:rsidRPr="00F91BFB" w:rsidTr="00AD510D">
        <w:trPr>
          <w:cantSplit/>
          <w:trHeight w:hRule="exact" w:val="701"/>
        </w:trPr>
        <w:tc>
          <w:tcPr>
            <w:tcW w:w="3301" w:type="dxa"/>
            <w:vMerge/>
            <w:shd w:val="clear" w:color="auto" w:fill="FFFFFF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/>
            <w:vAlign w:val="bottom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автомобильный</w:t>
            </w:r>
          </w:p>
        </w:tc>
        <w:tc>
          <w:tcPr>
            <w:tcW w:w="4858" w:type="dxa"/>
            <w:shd w:val="clear" w:color="auto" w:fill="FFFFFF"/>
            <w:vAlign w:val="bottom"/>
          </w:tcPr>
          <w:p w:rsidR="00810B97" w:rsidRPr="00F91BFB" w:rsidRDefault="00810B97" w:rsidP="002A26D4">
            <w:pPr>
              <w:shd w:val="clear" w:color="auto" w:fill="FFFFFF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автотранспортное средство общего пользования (кроме такси)</w:t>
            </w:r>
          </w:p>
        </w:tc>
      </w:tr>
      <w:tr w:rsidR="00810B97" w:rsidRPr="00F91BFB" w:rsidTr="00AD510D">
        <w:trPr>
          <w:cantSplit/>
          <w:trHeight w:hRule="exact" w:val="418"/>
        </w:trPr>
        <w:tc>
          <w:tcPr>
            <w:tcW w:w="3301" w:type="dxa"/>
            <w:vMerge/>
            <w:shd w:val="clear" w:color="auto" w:fill="FFFFFF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/>
            <w:vAlign w:val="bottom"/>
          </w:tcPr>
          <w:p w:rsidR="00810B97" w:rsidRPr="00F91BFB" w:rsidRDefault="00810B97" w:rsidP="002A2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воздушный</w:t>
            </w:r>
          </w:p>
        </w:tc>
        <w:tc>
          <w:tcPr>
            <w:tcW w:w="4858" w:type="dxa"/>
            <w:shd w:val="clear" w:color="auto" w:fill="FFFFFF"/>
            <w:vAlign w:val="bottom"/>
          </w:tcPr>
          <w:p w:rsidR="00810B97" w:rsidRPr="00F91BFB" w:rsidRDefault="00810B97" w:rsidP="002A26D4">
            <w:pPr>
              <w:shd w:val="clear" w:color="auto" w:fill="FFFFFF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салон экономического класса</w:t>
            </w:r>
          </w:p>
        </w:tc>
      </w:tr>
    </w:tbl>
    <w:p w:rsidR="00810B97" w:rsidRDefault="00810B97" w:rsidP="00B50153">
      <w:pPr>
        <w:tabs>
          <w:tab w:val="left" w:pos="1440"/>
        </w:tabs>
        <w:spacing w:after="120"/>
        <w:ind w:firstLine="709"/>
        <w:jc w:val="center"/>
        <w:rPr>
          <w:b/>
          <w:sz w:val="28"/>
          <w:szCs w:val="28"/>
        </w:rPr>
      </w:pPr>
    </w:p>
    <w:p w:rsidR="00810B97" w:rsidRPr="00F91BFB" w:rsidRDefault="00810B97" w:rsidP="00855B4B">
      <w:pPr>
        <w:pStyle w:val="BodyText"/>
        <w:numPr>
          <w:ilvl w:val="0"/>
          <w:numId w:val="20"/>
        </w:numPr>
        <w:spacing w:after="120"/>
        <w:ind w:left="0" w:firstLine="709"/>
        <w:rPr>
          <w:sz w:val="28"/>
          <w:szCs w:val="28"/>
        </w:rPr>
      </w:pPr>
      <w:r w:rsidRPr="00F91BFB">
        <w:rPr>
          <w:sz w:val="28"/>
          <w:szCs w:val="28"/>
        </w:rPr>
        <w:t xml:space="preserve">При отсутствии </w:t>
      </w:r>
      <w:r w:rsidRPr="00F91BFB">
        <w:rPr>
          <w:bCs/>
          <w:sz w:val="28"/>
          <w:szCs w:val="28"/>
        </w:rPr>
        <w:t>(утере, краже, повреждении и т.п.)</w:t>
      </w:r>
      <w:r w:rsidRPr="00F91BFB">
        <w:rPr>
          <w:sz w:val="28"/>
          <w:szCs w:val="28"/>
        </w:rPr>
        <w:t xml:space="preserve"> проездных документов, подтверждающих произведенные расходы, </w:t>
      </w:r>
      <w:r w:rsidRPr="00F91BFB">
        <w:rPr>
          <w:bCs/>
          <w:sz w:val="28"/>
          <w:szCs w:val="28"/>
        </w:rPr>
        <w:t>оплата производится</w:t>
      </w:r>
      <w:r w:rsidRPr="00F91BFB">
        <w:rPr>
          <w:sz w:val="28"/>
          <w:szCs w:val="28"/>
        </w:rPr>
        <w:t xml:space="preserve"> </w:t>
      </w:r>
      <w:r w:rsidRPr="00F91BFB">
        <w:rPr>
          <w:bCs/>
          <w:sz w:val="28"/>
          <w:szCs w:val="28"/>
        </w:rPr>
        <w:t>только</w:t>
      </w:r>
      <w:r w:rsidRPr="00F91BFB">
        <w:rPr>
          <w:sz w:val="28"/>
          <w:szCs w:val="28"/>
        </w:rPr>
        <w:t xml:space="preserve"> </w:t>
      </w:r>
      <w:r w:rsidRPr="00F91BFB">
        <w:rPr>
          <w:bCs/>
          <w:sz w:val="28"/>
          <w:szCs w:val="28"/>
        </w:rPr>
        <w:t xml:space="preserve">с разрешения ректора (проректора) с предоставлением справки железнодорожного вокзала, речного вокзала, автовокзала </w:t>
      </w:r>
      <w:r w:rsidRPr="00F91BFB">
        <w:rPr>
          <w:sz w:val="28"/>
          <w:szCs w:val="28"/>
        </w:rPr>
        <w:t>- в размере минимальной стоимости проезда:</w:t>
      </w:r>
    </w:p>
    <w:p w:rsidR="00810B97" w:rsidRPr="00F91BFB" w:rsidRDefault="00810B97" w:rsidP="00B50153">
      <w:pPr>
        <w:tabs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а) железнодорожным транспортом - в плацкартном вагоне пассажирского поезда;</w:t>
      </w:r>
    </w:p>
    <w:p w:rsidR="00810B97" w:rsidRPr="00F91BFB" w:rsidRDefault="00810B97" w:rsidP="00B50153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б) 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810B97" w:rsidRPr="00F91BFB" w:rsidRDefault="00810B97" w:rsidP="00B50153">
      <w:pPr>
        <w:tabs>
          <w:tab w:val="left" w:pos="1800"/>
        </w:tabs>
        <w:spacing w:after="120"/>
        <w:ind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в) автомобильным транспортом - в автобусе общего типа.</w:t>
      </w:r>
    </w:p>
    <w:p w:rsidR="00810B97" w:rsidRPr="00E97C9A" w:rsidRDefault="00810B97" w:rsidP="00E97C9A">
      <w:pPr>
        <w:numPr>
          <w:ilvl w:val="0"/>
          <w:numId w:val="20"/>
        </w:numPr>
        <w:tabs>
          <w:tab w:val="left" w:pos="1800"/>
        </w:tabs>
        <w:spacing w:after="120"/>
        <w:ind w:left="0" w:firstLine="709"/>
        <w:jc w:val="both"/>
        <w:rPr>
          <w:sz w:val="28"/>
          <w:szCs w:val="28"/>
        </w:rPr>
      </w:pPr>
      <w:r w:rsidRPr="00E97C9A">
        <w:rPr>
          <w:sz w:val="28"/>
          <w:szCs w:val="28"/>
        </w:rPr>
        <w:t>В случае утери посадочного талона возмещение расходов по проезду воздушным транспортом может производиться при предоставлении справки-подтверждения о полете от компании авиаперевозчика или с разрешения ректора (проректора) при предоставлении работником следующих документов:</w:t>
      </w:r>
    </w:p>
    <w:p w:rsidR="00810B97" w:rsidRPr="00F91BFB" w:rsidRDefault="00810B97" w:rsidP="00855B4B">
      <w:pPr>
        <w:pStyle w:val="BodyText"/>
        <w:numPr>
          <w:ilvl w:val="0"/>
          <w:numId w:val="19"/>
        </w:numPr>
        <w:tabs>
          <w:tab w:val="clear" w:pos="1800"/>
          <w:tab w:val="left" w:pos="840"/>
        </w:tabs>
        <w:spacing w:after="120"/>
        <w:ind w:left="0" w:firstLine="709"/>
        <w:rPr>
          <w:bCs/>
          <w:sz w:val="28"/>
          <w:szCs w:val="28"/>
        </w:rPr>
      </w:pPr>
      <w:r w:rsidRPr="00F91BFB">
        <w:rPr>
          <w:bCs/>
          <w:sz w:val="28"/>
          <w:szCs w:val="28"/>
        </w:rPr>
        <w:t xml:space="preserve"> маршрутной квитанции электронного билета;</w:t>
      </w:r>
    </w:p>
    <w:p w:rsidR="00810B97" w:rsidRPr="00F91BFB" w:rsidRDefault="00810B97" w:rsidP="00855B4B">
      <w:pPr>
        <w:pStyle w:val="BodyText"/>
        <w:numPr>
          <w:ilvl w:val="0"/>
          <w:numId w:val="19"/>
        </w:numPr>
        <w:tabs>
          <w:tab w:val="clear" w:pos="1800"/>
          <w:tab w:val="left" w:pos="840"/>
        </w:tabs>
        <w:spacing w:after="120"/>
        <w:ind w:left="0" w:firstLine="709"/>
        <w:rPr>
          <w:bCs/>
          <w:sz w:val="28"/>
          <w:szCs w:val="28"/>
        </w:rPr>
      </w:pPr>
      <w:r w:rsidRPr="00F91BFB">
        <w:rPr>
          <w:bCs/>
          <w:sz w:val="28"/>
          <w:szCs w:val="28"/>
        </w:rPr>
        <w:t xml:space="preserve"> кассового чека (при покупке билета за наличный расчет) или выписки движения по банковскому счету (при безналичной оплате электронного билета);</w:t>
      </w:r>
    </w:p>
    <w:p w:rsidR="00810B97" w:rsidRPr="00F91BFB" w:rsidRDefault="00810B97" w:rsidP="00855B4B">
      <w:pPr>
        <w:pStyle w:val="BodyText"/>
        <w:numPr>
          <w:ilvl w:val="0"/>
          <w:numId w:val="19"/>
        </w:numPr>
        <w:tabs>
          <w:tab w:val="clear" w:pos="1800"/>
          <w:tab w:val="left" w:pos="840"/>
        </w:tabs>
        <w:spacing w:after="120"/>
        <w:ind w:left="0" w:firstLine="709"/>
        <w:rPr>
          <w:bCs/>
          <w:sz w:val="28"/>
          <w:szCs w:val="28"/>
        </w:rPr>
      </w:pPr>
      <w:r w:rsidRPr="00F91BFB">
        <w:rPr>
          <w:bCs/>
          <w:sz w:val="28"/>
          <w:szCs w:val="28"/>
        </w:rPr>
        <w:t xml:space="preserve"> счета (квитанции и т.п.) за проживание и/или бронирование жилого помещения, если возмещение расходов по найму жилых помещений предусмотрено в командировочном приказе;</w:t>
      </w:r>
    </w:p>
    <w:p w:rsidR="00810B97" w:rsidRPr="00F91BFB" w:rsidRDefault="00810B97" w:rsidP="00855B4B">
      <w:pPr>
        <w:pStyle w:val="BodyText"/>
        <w:numPr>
          <w:ilvl w:val="0"/>
          <w:numId w:val="19"/>
        </w:numPr>
        <w:tabs>
          <w:tab w:val="clear" w:pos="1800"/>
          <w:tab w:val="left" w:pos="840"/>
        </w:tabs>
        <w:spacing w:after="120"/>
        <w:ind w:left="0" w:firstLine="709"/>
        <w:rPr>
          <w:bCs/>
          <w:sz w:val="28"/>
          <w:szCs w:val="28"/>
        </w:rPr>
      </w:pPr>
      <w:r w:rsidRPr="00F91BFB">
        <w:rPr>
          <w:bCs/>
          <w:sz w:val="28"/>
          <w:szCs w:val="28"/>
        </w:rPr>
        <w:t>отчета о командировке.</w:t>
      </w:r>
    </w:p>
    <w:p w:rsidR="00810B97" w:rsidRDefault="00810B97" w:rsidP="00855B4B">
      <w:pPr>
        <w:numPr>
          <w:ilvl w:val="0"/>
          <w:numId w:val="20"/>
        </w:numPr>
        <w:tabs>
          <w:tab w:val="left" w:pos="1680"/>
        </w:tabs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Расходы по проезду при направлении работника в командировку на территории иностранных государств возмещаются ему в том же порядке, что и при направлении в командировку в пределах территории Российской Федерации.</w:t>
      </w:r>
    </w:p>
    <w:p w:rsidR="00810B97" w:rsidRPr="00F91BFB" w:rsidRDefault="00810B97" w:rsidP="00E97C9A">
      <w:pPr>
        <w:tabs>
          <w:tab w:val="left" w:pos="1680"/>
        </w:tabs>
        <w:spacing w:after="120"/>
        <w:jc w:val="both"/>
        <w:rPr>
          <w:sz w:val="28"/>
          <w:szCs w:val="28"/>
        </w:rPr>
      </w:pPr>
    </w:p>
    <w:p w:rsidR="00810B97" w:rsidRPr="00F91BFB" w:rsidRDefault="00810B97" w:rsidP="00855B4B">
      <w:pPr>
        <w:numPr>
          <w:ilvl w:val="0"/>
          <w:numId w:val="12"/>
        </w:numPr>
        <w:tabs>
          <w:tab w:val="left" w:pos="1260"/>
          <w:tab w:val="left" w:pos="1680"/>
        </w:tabs>
        <w:spacing w:after="120"/>
        <w:ind w:left="0" w:firstLine="709"/>
        <w:jc w:val="both"/>
        <w:rPr>
          <w:b/>
          <w:sz w:val="28"/>
          <w:szCs w:val="28"/>
        </w:rPr>
      </w:pPr>
      <w:r w:rsidRPr="00F91BFB">
        <w:rPr>
          <w:b/>
          <w:sz w:val="28"/>
          <w:szCs w:val="28"/>
        </w:rPr>
        <w:t>Суточные</w:t>
      </w:r>
    </w:p>
    <w:p w:rsidR="00810B97" w:rsidRPr="00F91BFB" w:rsidRDefault="00810B97" w:rsidP="00855B4B">
      <w:pPr>
        <w:numPr>
          <w:ilvl w:val="2"/>
          <w:numId w:val="13"/>
        </w:numPr>
        <w:tabs>
          <w:tab w:val="left" w:pos="1680"/>
          <w:tab w:val="num" w:pos="3060"/>
        </w:tabs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bCs/>
          <w:sz w:val="28"/>
          <w:szCs w:val="28"/>
        </w:rPr>
        <w:t>Работникам, направляемым в служебные командировки внутри страны, выплачиваются суточные в размере 100 рублей за каждый день нахождения в служебной командировке (п.1.б Постановления Правительства Российской Федерации от 02 октября 2002 года № 729). Если срок командировки составил менее 1 суток</w:t>
      </w:r>
      <w:r>
        <w:rPr>
          <w:bCs/>
          <w:sz w:val="28"/>
          <w:szCs w:val="28"/>
        </w:rPr>
        <w:t>,</w:t>
      </w:r>
      <w:r w:rsidRPr="00F91BFB">
        <w:rPr>
          <w:bCs/>
          <w:sz w:val="28"/>
          <w:szCs w:val="28"/>
        </w:rPr>
        <w:t xml:space="preserve"> то суточные могут выплачиваться за счёт </w:t>
      </w:r>
      <w:r>
        <w:rPr>
          <w:bCs/>
          <w:sz w:val="28"/>
          <w:szCs w:val="28"/>
        </w:rPr>
        <w:t xml:space="preserve">средств от </w:t>
      </w:r>
      <w:r w:rsidRPr="00F91BFB">
        <w:rPr>
          <w:bCs/>
          <w:sz w:val="28"/>
          <w:szCs w:val="28"/>
        </w:rPr>
        <w:t>приносящей доход деятельности</w:t>
      </w:r>
      <w:r>
        <w:rPr>
          <w:bCs/>
          <w:sz w:val="28"/>
          <w:szCs w:val="28"/>
        </w:rPr>
        <w:t xml:space="preserve"> и средств жертвователей</w:t>
      </w:r>
      <w:r w:rsidRPr="00F91B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решению ректора/проректора </w:t>
      </w:r>
      <w:r w:rsidRPr="00F91BFB">
        <w:rPr>
          <w:bCs/>
          <w:sz w:val="28"/>
          <w:szCs w:val="28"/>
        </w:rPr>
        <w:t>(Постановление ВАС РФ № 4357/12 от 11.09.2012, письма Минфина 03-03-06/1/24916 от 26.05.2014).</w:t>
      </w:r>
    </w:p>
    <w:p w:rsidR="00810B97" w:rsidRPr="00F91BFB" w:rsidRDefault="00810B97" w:rsidP="00855B4B">
      <w:pPr>
        <w:numPr>
          <w:ilvl w:val="2"/>
          <w:numId w:val="13"/>
        </w:numPr>
        <w:tabs>
          <w:tab w:val="left" w:pos="1680"/>
          <w:tab w:val="num" w:pos="3060"/>
        </w:tabs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Работникам, направляемым для повышения квалификации с отрывом от работы в другую местность, оплата командировочных расходов производится в порядке и размерах, которые предусмотрены для лиц, направляемых в служебные командировки.</w:t>
      </w:r>
    </w:p>
    <w:p w:rsidR="00810B97" w:rsidRPr="00234747" w:rsidRDefault="00810B97" w:rsidP="00855B4B">
      <w:pPr>
        <w:widowControl w:val="0"/>
        <w:numPr>
          <w:ilvl w:val="2"/>
          <w:numId w:val="13"/>
        </w:numPr>
        <w:tabs>
          <w:tab w:val="left" w:pos="1680"/>
          <w:tab w:val="num" w:pos="3060"/>
        </w:tabs>
        <w:autoSpaceDE w:val="0"/>
        <w:autoSpaceDN w:val="0"/>
        <w:adjustRightInd w:val="0"/>
        <w:spacing w:after="120"/>
        <w:ind w:left="0" w:firstLine="709"/>
        <w:jc w:val="both"/>
        <w:rPr>
          <w:b/>
          <w:sz w:val="28"/>
          <w:szCs w:val="28"/>
        </w:rPr>
      </w:pPr>
      <w:r w:rsidRPr="00234747">
        <w:rPr>
          <w:sz w:val="28"/>
          <w:szCs w:val="28"/>
        </w:rPr>
        <w:t>Выплата суточных при направлении работника в командировку за пределы территории Российской Федерации производится в рублевом эквиваленте иностранной валюты в размерах, согласно</w:t>
      </w:r>
      <w:r w:rsidRPr="00234747">
        <w:rPr>
          <w:bCs/>
          <w:sz w:val="28"/>
          <w:szCs w:val="28"/>
        </w:rPr>
        <w:t xml:space="preserve"> Постановлению от 26.12.2005 № 812 (приложение </w:t>
      </w:r>
      <w:r>
        <w:rPr>
          <w:bCs/>
          <w:sz w:val="28"/>
          <w:szCs w:val="28"/>
        </w:rPr>
        <w:t>5</w:t>
      </w:r>
      <w:r w:rsidRPr="00234747">
        <w:rPr>
          <w:bCs/>
          <w:sz w:val="28"/>
          <w:szCs w:val="28"/>
        </w:rPr>
        <w:t>).</w:t>
      </w:r>
      <w:r w:rsidRPr="00234747">
        <w:rPr>
          <w:sz w:val="28"/>
          <w:szCs w:val="28"/>
        </w:rPr>
        <w:t xml:space="preserve"> Размер суточных для зарубежных командировок работников устанавливается приказом ректора.</w:t>
      </w:r>
    </w:p>
    <w:p w:rsidR="00810B97" w:rsidRPr="00F91BFB" w:rsidRDefault="00810B97" w:rsidP="00855B4B">
      <w:pPr>
        <w:widowControl w:val="0"/>
        <w:numPr>
          <w:ilvl w:val="2"/>
          <w:numId w:val="13"/>
        </w:numPr>
        <w:tabs>
          <w:tab w:val="left" w:pos="1680"/>
          <w:tab w:val="num" w:pos="3060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E82383">
        <w:rPr>
          <w:sz w:val="28"/>
          <w:szCs w:val="28"/>
        </w:rPr>
        <w:t xml:space="preserve">В случае если работник,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не производит. Если принимающая сторона не выплачивает указанному работнику иностранную валюту на личные расходы, но предоставляет ему за свой счет питание, направляющая сторона выплачивает ему суточные в иностранной валюте в размере 30 процентов суточных, установленных Постановлением Правительства Российской Федерации от 26.12.2005 № 812 (приложение </w:t>
      </w:r>
      <w:r>
        <w:rPr>
          <w:sz w:val="28"/>
          <w:szCs w:val="28"/>
        </w:rPr>
        <w:t>5</w:t>
      </w:r>
      <w:r w:rsidRPr="00E82383">
        <w:rPr>
          <w:sz w:val="28"/>
          <w:szCs w:val="28"/>
        </w:rPr>
        <w:t xml:space="preserve">). </w:t>
      </w:r>
    </w:p>
    <w:p w:rsidR="00810B97" w:rsidRPr="00F91BFB" w:rsidRDefault="00810B97" w:rsidP="00855B4B">
      <w:pPr>
        <w:widowControl w:val="0"/>
        <w:numPr>
          <w:ilvl w:val="2"/>
          <w:numId w:val="13"/>
        </w:numPr>
        <w:tabs>
          <w:tab w:val="left" w:pos="1680"/>
          <w:tab w:val="num" w:pos="3060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В случае если оплата проезда и проживания работника, направленного в служебную командировку на территории Российской Федерации, производится в период служебной командировки за счет принимающей стороны, направляющая сторона обеспечивает только выплату суточных. Суточные не выплачиваются при условии принятия принимающей стороной на себя всех командировочных расходов.</w:t>
      </w:r>
    </w:p>
    <w:p w:rsidR="00810B97" w:rsidRPr="00F91BFB" w:rsidRDefault="00810B97" w:rsidP="00855B4B">
      <w:pPr>
        <w:numPr>
          <w:ilvl w:val="2"/>
          <w:numId w:val="13"/>
        </w:numPr>
        <w:tabs>
          <w:tab w:val="left" w:pos="1680"/>
          <w:tab w:val="num" w:pos="3060"/>
        </w:tabs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Суточные возмещаются работнику за каждый день пребывания в командировке, включая выходные и праздничные нерабочие дни, а так же за дни нахождения в пути, в том числе за время вынужденной остановки в пути.</w:t>
      </w:r>
    </w:p>
    <w:p w:rsidR="00810B97" w:rsidRPr="00F91BFB" w:rsidRDefault="00810B97" w:rsidP="00855B4B">
      <w:pPr>
        <w:numPr>
          <w:ilvl w:val="2"/>
          <w:numId w:val="13"/>
        </w:numPr>
        <w:tabs>
          <w:tab w:val="left" w:pos="1680"/>
          <w:tab w:val="num" w:pos="3060"/>
        </w:tabs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В случае вынужденной задержки в пути суточные за время задержки выплачиваются по решению ректора (проректора) Университета при представлении документов, подтверждающих факт вынужденной задержки. 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руководством Университета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810B97" w:rsidRPr="00F91BFB" w:rsidRDefault="00810B97" w:rsidP="00855B4B">
      <w:pPr>
        <w:numPr>
          <w:ilvl w:val="2"/>
          <w:numId w:val="13"/>
        </w:numPr>
        <w:tabs>
          <w:tab w:val="left" w:pos="1680"/>
          <w:tab w:val="num" w:pos="3060"/>
        </w:tabs>
        <w:spacing w:after="120"/>
        <w:ind w:left="0" w:firstLine="709"/>
        <w:jc w:val="both"/>
        <w:rPr>
          <w:i/>
          <w:iCs/>
          <w:sz w:val="28"/>
          <w:szCs w:val="28"/>
        </w:rPr>
      </w:pPr>
      <w:r w:rsidRPr="00F91BFB">
        <w:rPr>
          <w:sz w:val="28"/>
          <w:szCs w:val="28"/>
        </w:rPr>
        <w:t>За время нахождения в пути работника, командированного за пределы территории Российской Федерации, суточные выплачиваются:</w:t>
      </w:r>
    </w:p>
    <w:p w:rsidR="00810B97" w:rsidRPr="00F91BFB" w:rsidRDefault="00810B97" w:rsidP="00B50153">
      <w:pPr>
        <w:pStyle w:val="BodyText"/>
        <w:tabs>
          <w:tab w:val="clear" w:pos="1800"/>
          <w:tab w:val="num" w:pos="1320"/>
          <w:tab w:val="left" w:pos="1680"/>
        </w:tabs>
        <w:spacing w:after="120"/>
        <w:ind w:firstLine="709"/>
        <w:rPr>
          <w:bCs/>
          <w:sz w:val="28"/>
          <w:szCs w:val="28"/>
        </w:rPr>
      </w:pPr>
      <w:r w:rsidRPr="00F91BFB">
        <w:rPr>
          <w:bCs/>
          <w:sz w:val="28"/>
          <w:szCs w:val="28"/>
        </w:rPr>
        <w:t>а) при проезде по территории России – в порядке и размерах, предусмотренных для командировок в пределах территории России;</w:t>
      </w:r>
    </w:p>
    <w:p w:rsidR="00810B97" w:rsidRPr="00F91BFB" w:rsidRDefault="00810B97" w:rsidP="00B50153">
      <w:pPr>
        <w:pStyle w:val="BodyText"/>
        <w:tabs>
          <w:tab w:val="clear" w:pos="1800"/>
          <w:tab w:val="num" w:pos="1320"/>
          <w:tab w:val="left" w:pos="1680"/>
        </w:tabs>
        <w:spacing w:after="120"/>
        <w:ind w:firstLine="709"/>
        <w:rPr>
          <w:bCs/>
          <w:sz w:val="28"/>
          <w:szCs w:val="28"/>
        </w:rPr>
      </w:pPr>
      <w:r w:rsidRPr="00F91BFB">
        <w:rPr>
          <w:bCs/>
          <w:sz w:val="28"/>
          <w:szCs w:val="28"/>
        </w:rPr>
        <w:t xml:space="preserve">б) при проезде по территории иностранного государства - в порядке и размерах, определяемых Постановлением от 26.12.2005 № 812 (приложение </w:t>
      </w:r>
      <w:r>
        <w:rPr>
          <w:bCs/>
          <w:sz w:val="28"/>
          <w:szCs w:val="28"/>
        </w:rPr>
        <w:t>5</w:t>
      </w:r>
      <w:r w:rsidRPr="00F91BFB">
        <w:rPr>
          <w:bCs/>
          <w:sz w:val="28"/>
          <w:szCs w:val="28"/>
        </w:rPr>
        <w:t>).</w:t>
      </w:r>
    </w:p>
    <w:p w:rsidR="00810B97" w:rsidRPr="001D25BB" w:rsidRDefault="00810B97" w:rsidP="00855B4B">
      <w:pPr>
        <w:numPr>
          <w:ilvl w:val="2"/>
          <w:numId w:val="13"/>
        </w:numPr>
        <w:tabs>
          <w:tab w:val="left" w:pos="1680"/>
          <w:tab w:val="num" w:pos="3060"/>
        </w:tabs>
        <w:spacing w:after="120"/>
        <w:ind w:left="0" w:firstLine="709"/>
        <w:jc w:val="both"/>
        <w:rPr>
          <w:sz w:val="28"/>
          <w:szCs w:val="28"/>
        </w:rPr>
      </w:pPr>
      <w:r w:rsidRPr="001D25BB">
        <w:rPr>
          <w:sz w:val="28"/>
          <w:szCs w:val="28"/>
        </w:rPr>
        <w:t>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 (п.18 постановления Правительства РФ от 13.08.2008 г. № 749).</w:t>
      </w:r>
    </w:p>
    <w:p w:rsidR="00810B97" w:rsidRPr="00F91BFB" w:rsidRDefault="00810B97" w:rsidP="00855B4B">
      <w:pPr>
        <w:numPr>
          <w:ilvl w:val="2"/>
          <w:numId w:val="13"/>
        </w:numPr>
        <w:tabs>
          <w:tab w:val="left" w:pos="1680"/>
          <w:tab w:val="num" w:pos="3060"/>
        </w:tabs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 (п.18 Постановления Правительства РФ от 13 октября 2008 г. № 749).</w:t>
      </w:r>
    </w:p>
    <w:p w:rsidR="00810B97" w:rsidRPr="00F91BFB" w:rsidRDefault="00810B97" w:rsidP="00855B4B">
      <w:pPr>
        <w:numPr>
          <w:ilvl w:val="2"/>
          <w:numId w:val="13"/>
        </w:numPr>
        <w:tabs>
          <w:tab w:val="left" w:pos="1680"/>
          <w:tab w:val="num" w:pos="3060"/>
        </w:tabs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 xml:space="preserve">При направлении работника в командировку на территории </w:t>
      </w:r>
      <w:r>
        <w:rPr>
          <w:sz w:val="28"/>
          <w:szCs w:val="28"/>
        </w:rPr>
        <w:t>двух</w:t>
      </w:r>
      <w:r w:rsidRPr="00F91BFB">
        <w:rPr>
          <w:sz w:val="28"/>
          <w:szCs w:val="28"/>
        </w:rPr>
        <w:t xml:space="preserve">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 (п.18 Постановления Правительства РФ от 13 октября 2008 г. № 749).</w:t>
      </w:r>
    </w:p>
    <w:p w:rsidR="00810B97" w:rsidRPr="001D25BB" w:rsidRDefault="00810B97" w:rsidP="00855B4B">
      <w:pPr>
        <w:numPr>
          <w:ilvl w:val="2"/>
          <w:numId w:val="13"/>
        </w:numPr>
        <w:tabs>
          <w:tab w:val="left" w:pos="1680"/>
          <w:tab w:val="num" w:pos="3060"/>
        </w:tabs>
        <w:spacing w:after="120"/>
        <w:ind w:left="0" w:firstLine="709"/>
        <w:jc w:val="both"/>
        <w:rPr>
          <w:sz w:val="28"/>
          <w:szCs w:val="28"/>
        </w:rPr>
      </w:pPr>
      <w:r w:rsidRPr="001D25BB">
        <w:rPr>
          <w:sz w:val="28"/>
          <w:szCs w:val="28"/>
        </w:rPr>
        <w:t>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 (п.20 постановления Правительства РФ от 13.08.2008г. № 749).</w:t>
      </w:r>
    </w:p>
    <w:p w:rsidR="00810B97" w:rsidRPr="00F91BFB" w:rsidRDefault="00810B97" w:rsidP="00855B4B">
      <w:pPr>
        <w:numPr>
          <w:ilvl w:val="2"/>
          <w:numId w:val="13"/>
        </w:numPr>
        <w:tabs>
          <w:tab w:val="left" w:pos="1680"/>
          <w:tab w:val="num" w:pos="3060"/>
        </w:tabs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При командировках в местность, откуда работник, исходя из условий транспортного сообщения и характера выполняемой в командировке работы, имеет возможность ежедневно возвращаться к месту постоянного жительства, суточные не выплачиваются.</w:t>
      </w:r>
    </w:p>
    <w:p w:rsidR="00810B97" w:rsidRPr="00F91BFB" w:rsidRDefault="00810B97" w:rsidP="00855B4B">
      <w:pPr>
        <w:numPr>
          <w:ilvl w:val="0"/>
          <w:numId w:val="6"/>
        </w:numPr>
        <w:tabs>
          <w:tab w:val="num" w:pos="1320"/>
          <w:tab w:val="left" w:pos="1680"/>
        </w:tabs>
        <w:spacing w:after="120"/>
        <w:ind w:left="0" w:firstLine="709"/>
        <w:jc w:val="both"/>
        <w:rPr>
          <w:b/>
          <w:sz w:val="28"/>
          <w:szCs w:val="28"/>
        </w:rPr>
      </w:pPr>
      <w:r w:rsidRPr="00F91BFB">
        <w:rPr>
          <w:b/>
          <w:sz w:val="28"/>
          <w:szCs w:val="28"/>
        </w:rPr>
        <w:t>Расходы по найму жилого помещения:</w:t>
      </w:r>
    </w:p>
    <w:p w:rsidR="00810B97" w:rsidRPr="00F91BFB" w:rsidRDefault="00810B97" w:rsidP="00855B4B">
      <w:pPr>
        <w:pStyle w:val="BodyText"/>
        <w:numPr>
          <w:ilvl w:val="0"/>
          <w:numId w:val="14"/>
        </w:numPr>
        <w:tabs>
          <w:tab w:val="clear" w:pos="1800"/>
          <w:tab w:val="left" w:pos="1418"/>
        </w:tabs>
        <w:spacing w:after="120"/>
        <w:ind w:left="0" w:firstLine="709"/>
        <w:rPr>
          <w:sz w:val="28"/>
          <w:szCs w:val="28"/>
        </w:rPr>
      </w:pPr>
      <w:r w:rsidRPr="00F91BFB">
        <w:rPr>
          <w:sz w:val="28"/>
          <w:szCs w:val="28"/>
        </w:rPr>
        <w:t xml:space="preserve">Расходы по бронированию и найму жилого помещения на территории Российской Федерации (кроме случая, когда направленному в служебную командировку работнику предоставляется бесплатное помещение) </w:t>
      </w:r>
      <w:r>
        <w:rPr>
          <w:sz w:val="28"/>
          <w:szCs w:val="28"/>
        </w:rPr>
        <w:t xml:space="preserve">возмещаются </w:t>
      </w:r>
      <w:r w:rsidRPr="00F91BFB">
        <w:rPr>
          <w:sz w:val="28"/>
          <w:szCs w:val="28"/>
        </w:rPr>
        <w:t>в размере фактических расходов, подтвержденных соответствующими документами:</w:t>
      </w:r>
    </w:p>
    <w:p w:rsidR="00810B97" w:rsidRPr="00F91BFB" w:rsidRDefault="00810B97" w:rsidP="00B50153">
      <w:pPr>
        <w:pStyle w:val="BodyText"/>
        <w:tabs>
          <w:tab w:val="clear" w:pos="1800"/>
          <w:tab w:val="left" w:pos="1418"/>
        </w:tabs>
        <w:spacing w:after="120"/>
        <w:ind w:firstLine="709"/>
        <w:rPr>
          <w:i/>
          <w:sz w:val="28"/>
          <w:szCs w:val="28"/>
        </w:rPr>
      </w:pPr>
      <w:r w:rsidRPr="00F91BFB">
        <w:rPr>
          <w:i/>
          <w:sz w:val="28"/>
          <w:szCs w:val="28"/>
        </w:rPr>
        <w:t>за счет бюджетных ассигнований федерального бюджета</w:t>
      </w:r>
    </w:p>
    <w:p w:rsidR="00810B97" w:rsidRPr="00F91BFB" w:rsidRDefault="00810B97" w:rsidP="00B50153">
      <w:pPr>
        <w:pStyle w:val="BodyText"/>
        <w:tabs>
          <w:tab w:val="clear" w:pos="1800"/>
          <w:tab w:val="left" w:pos="1418"/>
        </w:tabs>
        <w:spacing w:after="120"/>
        <w:ind w:firstLine="709"/>
        <w:rPr>
          <w:sz w:val="28"/>
          <w:szCs w:val="28"/>
        </w:rPr>
      </w:pPr>
      <w:r w:rsidRPr="00F91BFB">
        <w:rPr>
          <w:sz w:val="28"/>
          <w:szCs w:val="28"/>
        </w:rPr>
        <w:t xml:space="preserve">при командировках на территории России - не более 550 рублей в сутки за счет бюджетных ассигнований федерального бюджета </w:t>
      </w:r>
      <w:r w:rsidRPr="00F91BFB">
        <w:rPr>
          <w:bCs/>
          <w:sz w:val="28"/>
          <w:szCs w:val="28"/>
        </w:rPr>
        <w:t>(п.1.а Постановление Правительства Российской Федерации от 02.10. 2002 № 729)</w:t>
      </w:r>
      <w:r w:rsidRPr="00F91BFB">
        <w:rPr>
          <w:sz w:val="28"/>
          <w:szCs w:val="28"/>
        </w:rPr>
        <w:t xml:space="preserve">, </w:t>
      </w:r>
    </w:p>
    <w:p w:rsidR="00810B97" w:rsidRPr="00F91BFB" w:rsidRDefault="00810B97" w:rsidP="00B50153">
      <w:pPr>
        <w:pStyle w:val="BodyText"/>
        <w:tabs>
          <w:tab w:val="clear" w:pos="1800"/>
          <w:tab w:val="left" w:pos="1418"/>
        </w:tabs>
        <w:spacing w:after="120"/>
        <w:ind w:firstLine="709"/>
        <w:rPr>
          <w:bCs/>
          <w:sz w:val="28"/>
          <w:szCs w:val="28"/>
        </w:rPr>
      </w:pPr>
      <w:r w:rsidRPr="00F91BFB">
        <w:rPr>
          <w:sz w:val="28"/>
          <w:szCs w:val="28"/>
        </w:rPr>
        <w:t xml:space="preserve">при заграничных командировках – в соответствии с </w:t>
      </w:r>
      <w:r w:rsidRPr="00F91BFB">
        <w:rPr>
          <w:bCs/>
          <w:sz w:val="28"/>
          <w:szCs w:val="28"/>
        </w:rPr>
        <w:t xml:space="preserve">Приказом </w:t>
      </w:r>
      <w:r w:rsidRPr="00F91BFB">
        <w:rPr>
          <w:sz w:val="28"/>
          <w:szCs w:val="28"/>
        </w:rPr>
        <w:t xml:space="preserve">Минфина Российской Федерации </w:t>
      </w:r>
      <w:r w:rsidRPr="00F91BFB">
        <w:rPr>
          <w:bCs/>
          <w:sz w:val="28"/>
          <w:szCs w:val="28"/>
        </w:rPr>
        <w:t xml:space="preserve">№ 64н от 02.08.2004 (приложение </w:t>
      </w:r>
      <w:r>
        <w:rPr>
          <w:bCs/>
          <w:sz w:val="28"/>
          <w:szCs w:val="28"/>
        </w:rPr>
        <w:t>6</w:t>
      </w:r>
      <w:r w:rsidRPr="00F91BFB">
        <w:rPr>
          <w:bCs/>
          <w:sz w:val="28"/>
          <w:szCs w:val="28"/>
        </w:rPr>
        <w:t>).</w:t>
      </w:r>
    </w:p>
    <w:p w:rsidR="00810B97" w:rsidRPr="00F91BFB" w:rsidRDefault="00810B97" w:rsidP="00B50153">
      <w:pPr>
        <w:tabs>
          <w:tab w:val="left" w:pos="1680"/>
          <w:tab w:val="num" w:pos="1997"/>
          <w:tab w:val="num" w:pos="2160"/>
          <w:tab w:val="num" w:pos="3060"/>
        </w:tabs>
        <w:spacing w:after="120"/>
        <w:ind w:firstLine="709"/>
        <w:jc w:val="both"/>
        <w:rPr>
          <w:i/>
          <w:sz w:val="28"/>
          <w:szCs w:val="28"/>
        </w:rPr>
      </w:pPr>
      <w:r w:rsidRPr="00F91BFB">
        <w:rPr>
          <w:i/>
          <w:sz w:val="28"/>
          <w:szCs w:val="28"/>
        </w:rPr>
        <w:t xml:space="preserve">за счет приносящей доход деятельности и средств жертвователей </w:t>
      </w:r>
    </w:p>
    <w:p w:rsidR="00810B97" w:rsidRPr="00F91BFB" w:rsidRDefault="00810B97" w:rsidP="00B50153">
      <w:pPr>
        <w:tabs>
          <w:tab w:val="left" w:pos="1680"/>
          <w:tab w:val="num" w:pos="1997"/>
          <w:tab w:val="num" w:pos="2160"/>
          <w:tab w:val="num" w:pos="3060"/>
        </w:tabs>
        <w:spacing w:after="120"/>
        <w:ind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 xml:space="preserve">в размере фактических затрат, не превышающем предельный размер возмещения, указанный в таблице 3: </w:t>
      </w:r>
    </w:p>
    <w:p w:rsidR="00810B97" w:rsidRPr="00F91BFB" w:rsidRDefault="00810B97" w:rsidP="00B50153">
      <w:pPr>
        <w:tabs>
          <w:tab w:val="num" w:pos="1418"/>
        </w:tabs>
        <w:spacing w:after="120"/>
        <w:ind w:firstLine="709"/>
        <w:jc w:val="right"/>
        <w:rPr>
          <w:bCs/>
          <w:i/>
          <w:sz w:val="28"/>
          <w:szCs w:val="28"/>
        </w:rPr>
      </w:pPr>
      <w:r w:rsidRPr="00F91BFB">
        <w:rPr>
          <w:bCs/>
          <w:i/>
          <w:sz w:val="28"/>
          <w:szCs w:val="28"/>
        </w:rPr>
        <w:t>Таблица 3</w:t>
      </w:r>
    </w:p>
    <w:p w:rsidR="00810B97" w:rsidRPr="00F91BFB" w:rsidRDefault="00810B97" w:rsidP="00B50153">
      <w:pPr>
        <w:tabs>
          <w:tab w:val="num" w:pos="1418"/>
        </w:tabs>
        <w:spacing w:after="120"/>
        <w:ind w:firstLine="709"/>
        <w:jc w:val="center"/>
        <w:rPr>
          <w:b/>
          <w:bCs/>
          <w:sz w:val="28"/>
          <w:szCs w:val="28"/>
        </w:rPr>
      </w:pPr>
      <w:r w:rsidRPr="00F91BFB">
        <w:rPr>
          <w:b/>
          <w:bCs/>
          <w:sz w:val="28"/>
          <w:szCs w:val="28"/>
        </w:rPr>
        <w:t>Предельные размеры возмещения стоимости проживания работника Университета</w:t>
      </w:r>
    </w:p>
    <w:p w:rsidR="00810B97" w:rsidRPr="00F91BFB" w:rsidRDefault="00810B97" w:rsidP="00B50153">
      <w:pPr>
        <w:tabs>
          <w:tab w:val="num" w:pos="1418"/>
        </w:tabs>
        <w:spacing w:after="120"/>
        <w:ind w:firstLine="709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9"/>
        <w:gridCol w:w="5495"/>
      </w:tblGrid>
      <w:tr w:rsidR="00810B97" w:rsidRPr="00F91BFB" w:rsidTr="00927A0F">
        <w:trPr>
          <w:trHeight w:val="750"/>
        </w:trPr>
        <w:tc>
          <w:tcPr>
            <w:tcW w:w="2433" w:type="pct"/>
            <w:shd w:val="clear" w:color="000000" w:fill="FFFFFF"/>
            <w:vAlign w:val="center"/>
          </w:tcPr>
          <w:p w:rsidR="00810B97" w:rsidRPr="00F91BFB" w:rsidRDefault="00810B97" w:rsidP="0035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F91BFB">
              <w:rPr>
                <w:b/>
                <w:bCs/>
                <w:sz w:val="28"/>
                <w:szCs w:val="28"/>
              </w:rPr>
              <w:t>Категория/должность работника</w:t>
            </w:r>
          </w:p>
        </w:tc>
        <w:tc>
          <w:tcPr>
            <w:tcW w:w="2567" w:type="pct"/>
            <w:shd w:val="clear" w:color="000000" w:fill="FFFFFF"/>
            <w:vAlign w:val="center"/>
          </w:tcPr>
          <w:p w:rsidR="00810B97" w:rsidRPr="00F91BFB" w:rsidRDefault="00810B97" w:rsidP="0035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F91BFB">
              <w:rPr>
                <w:b/>
                <w:bCs/>
                <w:spacing w:val="-3"/>
                <w:sz w:val="28"/>
                <w:szCs w:val="28"/>
              </w:rPr>
              <w:t>Место командировки</w:t>
            </w:r>
          </w:p>
        </w:tc>
      </w:tr>
      <w:tr w:rsidR="00810B97" w:rsidRPr="00F91BFB" w:rsidTr="00927A0F">
        <w:trPr>
          <w:trHeight w:hRule="exact" w:val="750"/>
        </w:trPr>
        <w:tc>
          <w:tcPr>
            <w:tcW w:w="2433" w:type="pct"/>
            <w:vMerge w:val="restart"/>
            <w:shd w:val="clear" w:color="000000" w:fill="FFFFFF"/>
            <w:vAlign w:val="center"/>
          </w:tcPr>
          <w:p w:rsidR="00810B97" w:rsidRPr="00E97C9A" w:rsidRDefault="00810B97" w:rsidP="00F43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Ректор, п</w:t>
            </w:r>
            <w:r w:rsidRPr="00F91BFB">
              <w:rPr>
                <w:sz w:val="28"/>
                <w:szCs w:val="28"/>
              </w:rPr>
              <w:t>роректоры, директора институтов, деканы факультетов</w:t>
            </w:r>
            <w:r>
              <w:rPr>
                <w:sz w:val="28"/>
                <w:szCs w:val="28"/>
              </w:rPr>
              <w:t xml:space="preserve">, </w:t>
            </w:r>
            <w:r w:rsidRPr="00E97C9A">
              <w:rPr>
                <w:sz w:val="28"/>
                <w:szCs w:val="28"/>
              </w:rPr>
              <w:t xml:space="preserve">исполнители по научным договорам </w:t>
            </w:r>
          </w:p>
          <w:p w:rsidR="00810B97" w:rsidRPr="00F91BFB" w:rsidRDefault="00810B97" w:rsidP="00F43DAE">
            <w:pPr>
              <w:jc w:val="center"/>
              <w:rPr>
                <w:sz w:val="28"/>
                <w:szCs w:val="28"/>
              </w:rPr>
            </w:pPr>
            <w:r w:rsidRPr="00E97C9A">
              <w:rPr>
                <w:sz w:val="28"/>
                <w:szCs w:val="28"/>
              </w:rPr>
              <w:t>(за счёт средств договоров по науке)</w:t>
            </w:r>
          </w:p>
        </w:tc>
        <w:tc>
          <w:tcPr>
            <w:tcW w:w="2567" w:type="pct"/>
            <w:shd w:val="clear" w:color="000000" w:fill="FFFFFF"/>
            <w:vAlign w:val="bottom"/>
          </w:tcPr>
          <w:p w:rsidR="00810B97" w:rsidRPr="00F91BFB" w:rsidRDefault="00810B97" w:rsidP="00351DEF">
            <w:pPr>
              <w:rPr>
                <w:sz w:val="28"/>
                <w:szCs w:val="28"/>
              </w:rPr>
            </w:pPr>
            <w:r w:rsidRPr="00F91BFB">
              <w:rPr>
                <w:spacing w:val="-1"/>
                <w:sz w:val="28"/>
                <w:szCs w:val="28"/>
              </w:rPr>
              <w:t>По фактическим расходам, но не более 5 000 руб. в сутки</w:t>
            </w:r>
          </w:p>
        </w:tc>
      </w:tr>
      <w:tr w:rsidR="00810B97" w:rsidRPr="00F91BFB" w:rsidTr="00927A0F">
        <w:trPr>
          <w:trHeight w:val="1500"/>
        </w:trPr>
        <w:tc>
          <w:tcPr>
            <w:tcW w:w="2433" w:type="pct"/>
            <w:vMerge/>
            <w:vAlign w:val="center"/>
          </w:tcPr>
          <w:p w:rsidR="00810B97" w:rsidRPr="00F91BFB" w:rsidRDefault="00810B97" w:rsidP="00351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7" w:type="pct"/>
            <w:shd w:val="clear" w:color="000000" w:fill="FFFFFF"/>
            <w:vAlign w:val="bottom"/>
          </w:tcPr>
          <w:p w:rsidR="00810B97" w:rsidRPr="00F91BFB" w:rsidRDefault="00810B97" w:rsidP="00351DEF">
            <w:pPr>
              <w:rPr>
                <w:sz w:val="28"/>
                <w:szCs w:val="28"/>
              </w:rPr>
            </w:pPr>
            <w:r w:rsidRPr="00F91BFB">
              <w:rPr>
                <w:spacing w:val="-1"/>
                <w:sz w:val="28"/>
                <w:szCs w:val="28"/>
              </w:rPr>
              <w:t xml:space="preserve">При загранкомандировке: по фактическим расходам, но не выше апартамента - полулюкс в пятизвездочной гостинице </w:t>
            </w:r>
          </w:p>
        </w:tc>
      </w:tr>
      <w:tr w:rsidR="00810B97" w:rsidRPr="00F91BFB" w:rsidTr="00927A0F">
        <w:trPr>
          <w:trHeight w:hRule="exact" w:val="750"/>
        </w:trPr>
        <w:tc>
          <w:tcPr>
            <w:tcW w:w="2433" w:type="pct"/>
            <w:vMerge w:val="restart"/>
            <w:shd w:val="clear" w:color="000000" w:fill="FFFFFF"/>
            <w:vAlign w:val="center"/>
          </w:tcPr>
          <w:p w:rsidR="00810B97" w:rsidRPr="00F91BFB" w:rsidRDefault="00810B97" w:rsidP="00351DEF">
            <w:pPr>
              <w:jc w:val="center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Руководители структурных подразделений, заведующие кафедрами.</w:t>
            </w:r>
          </w:p>
        </w:tc>
        <w:tc>
          <w:tcPr>
            <w:tcW w:w="2567" w:type="pct"/>
            <w:shd w:val="clear" w:color="000000" w:fill="FFFFFF"/>
            <w:vAlign w:val="bottom"/>
          </w:tcPr>
          <w:p w:rsidR="00810B97" w:rsidRPr="00F91BFB" w:rsidRDefault="00810B97" w:rsidP="00351DEF">
            <w:pPr>
              <w:rPr>
                <w:sz w:val="28"/>
                <w:szCs w:val="28"/>
              </w:rPr>
            </w:pPr>
            <w:r w:rsidRPr="00F91BFB">
              <w:rPr>
                <w:spacing w:val="-1"/>
                <w:sz w:val="28"/>
                <w:szCs w:val="28"/>
              </w:rPr>
              <w:t>По фактическим расходам, но не более 4 500 руб. в сутки</w:t>
            </w:r>
          </w:p>
        </w:tc>
      </w:tr>
      <w:tr w:rsidR="00810B97" w:rsidRPr="00F91BFB" w:rsidTr="00927A0F">
        <w:trPr>
          <w:trHeight w:val="1500"/>
        </w:trPr>
        <w:tc>
          <w:tcPr>
            <w:tcW w:w="2433" w:type="pct"/>
            <w:vMerge/>
            <w:vAlign w:val="center"/>
          </w:tcPr>
          <w:p w:rsidR="00810B97" w:rsidRPr="00F91BFB" w:rsidRDefault="00810B97" w:rsidP="00351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7" w:type="pct"/>
            <w:shd w:val="clear" w:color="000000" w:fill="FFFFFF"/>
            <w:vAlign w:val="bottom"/>
          </w:tcPr>
          <w:p w:rsidR="00810B97" w:rsidRPr="00F91BFB" w:rsidRDefault="00810B97" w:rsidP="00351DEF">
            <w:pPr>
              <w:rPr>
                <w:sz w:val="28"/>
                <w:szCs w:val="28"/>
              </w:rPr>
            </w:pPr>
            <w:r w:rsidRPr="00F91BFB">
              <w:rPr>
                <w:spacing w:val="-1"/>
                <w:sz w:val="28"/>
                <w:szCs w:val="28"/>
              </w:rPr>
              <w:t xml:space="preserve">При загранкомандировке: по фактическим расходам, но не выше апартамента - стандарт в четырехзвездочной гостинице </w:t>
            </w:r>
          </w:p>
        </w:tc>
      </w:tr>
      <w:tr w:rsidR="00810B97" w:rsidRPr="00F91BFB" w:rsidTr="00927A0F">
        <w:trPr>
          <w:trHeight w:hRule="exact" w:val="750"/>
        </w:trPr>
        <w:tc>
          <w:tcPr>
            <w:tcW w:w="2433" w:type="pct"/>
            <w:shd w:val="clear" w:color="000000" w:fill="FFFFFF"/>
            <w:vAlign w:val="center"/>
          </w:tcPr>
          <w:p w:rsidR="00810B97" w:rsidRPr="00F91BFB" w:rsidRDefault="00810B97" w:rsidP="00351DEF">
            <w:pPr>
              <w:jc w:val="center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>Преподаватели, работники.</w:t>
            </w:r>
          </w:p>
        </w:tc>
        <w:tc>
          <w:tcPr>
            <w:tcW w:w="2567" w:type="pct"/>
            <w:shd w:val="clear" w:color="000000" w:fill="FFFFFF"/>
            <w:vAlign w:val="bottom"/>
          </w:tcPr>
          <w:p w:rsidR="00810B97" w:rsidRPr="00F91BFB" w:rsidRDefault="00810B97" w:rsidP="00351DEF">
            <w:pPr>
              <w:rPr>
                <w:sz w:val="28"/>
                <w:szCs w:val="28"/>
              </w:rPr>
            </w:pPr>
            <w:r w:rsidRPr="00F91BFB">
              <w:rPr>
                <w:spacing w:val="-1"/>
                <w:sz w:val="28"/>
                <w:szCs w:val="28"/>
              </w:rPr>
              <w:t>По фактическим расходам, но не более 3 500 руб. в сутки</w:t>
            </w:r>
          </w:p>
        </w:tc>
      </w:tr>
      <w:tr w:rsidR="00810B97" w:rsidRPr="00F91BFB" w:rsidTr="00927A0F">
        <w:trPr>
          <w:trHeight w:val="1500"/>
        </w:trPr>
        <w:tc>
          <w:tcPr>
            <w:tcW w:w="2433" w:type="pct"/>
            <w:shd w:val="clear" w:color="000000" w:fill="FFFFFF"/>
            <w:vAlign w:val="center"/>
          </w:tcPr>
          <w:p w:rsidR="00810B97" w:rsidRPr="00F91BFB" w:rsidRDefault="00810B97" w:rsidP="007537DA">
            <w:pPr>
              <w:jc w:val="center"/>
              <w:rPr>
                <w:sz w:val="28"/>
                <w:szCs w:val="28"/>
              </w:rPr>
            </w:pPr>
            <w:r w:rsidRPr="00F91BFB">
              <w:rPr>
                <w:sz w:val="28"/>
                <w:szCs w:val="28"/>
              </w:rPr>
              <w:t xml:space="preserve">Аспиранты, </w:t>
            </w:r>
          </w:p>
        </w:tc>
        <w:tc>
          <w:tcPr>
            <w:tcW w:w="2567" w:type="pct"/>
            <w:shd w:val="clear" w:color="000000" w:fill="FFFFFF"/>
            <w:vAlign w:val="bottom"/>
          </w:tcPr>
          <w:p w:rsidR="00810B97" w:rsidRPr="00F91BFB" w:rsidRDefault="00810B97" w:rsidP="00351DEF">
            <w:pPr>
              <w:rPr>
                <w:sz w:val="28"/>
                <w:szCs w:val="28"/>
              </w:rPr>
            </w:pPr>
            <w:r w:rsidRPr="00F91BFB">
              <w:rPr>
                <w:spacing w:val="-1"/>
                <w:sz w:val="28"/>
                <w:szCs w:val="28"/>
              </w:rPr>
              <w:t>При загранкомандировке: по фактическим расходам, но не выше апартамента - стандарт в трехзвездочной гостинице</w:t>
            </w:r>
          </w:p>
        </w:tc>
      </w:tr>
      <w:tr w:rsidR="00810B97" w:rsidRPr="00F91BFB" w:rsidTr="00927A0F">
        <w:trPr>
          <w:trHeight w:hRule="exact" w:val="750"/>
        </w:trPr>
        <w:tc>
          <w:tcPr>
            <w:tcW w:w="2433" w:type="pct"/>
            <w:vMerge w:val="restart"/>
            <w:shd w:val="clear" w:color="000000" w:fill="FFFFFF"/>
            <w:vAlign w:val="center"/>
          </w:tcPr>
          <w:p w:rsidR="00810B97" w:rsidRPr="00F91BFB" w:rsidRDefault="00810B97" w:rsidP="0075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Магистры, с</w:t>
            </w:r>
            <w:r w:rsidRPr="00F91BFB">
              <w:rPr>
                <w:sz w:val="28"/>
                <w:szCs w:val="28"/>
              </w:rPr>
              <w:t>туденты</w:t>
            </w:r>
          </w:p>
        </w:tc>
        <w:tc>
          <w:tcPr>
            <w:tcW w:w="2567" w:type="pct"/>
            <w:shd w:val="clear" w:color="000000" w:fill="FFFFFF"/>
            <w:vAlign w:val="bottom"/>
          </w:tcPr>
          <w:p w:rsidR="00810B97" w:rsidRPr="00F91BFB" w:rsidRDefault="00810B97" w:rsidP="00351DEF">
            <w:pPr>
              <w:rPr>
                <w:sz w:val="28"/>
                <w:szCs w:val="28"/>
              </w:rPr>
            </w:pPr>
            <w:r w:rsidRPr="00F91BFB">
              <w:rPr>
                <w:spacing w:val="-1"/>
                <w:sz w:val="28"/>
                <w:szCs w:val="28"/>
              </w:rPr>
              <w:t>По фактическим расходам, но не более 2 500 руб. в сутки</w:t>
            </w:r>
          </w:p>
        </w:tc>
      </w:tr>
      <w:tr w:rsidR="00810B97" w:rsidRPr="00F91BFB" w:rsidTr="00927A0F">
        <w:trPr>
          <w:trHeight w:val="1500"/>
        </w:trPr>
        <w:tc>
          <w:tcPr>
            <w:tcW w:w="2433" w:type="pct"/>
            <w:vMerge/>
            <w:vAlign w:val="center"/>
          </w:tcPr>
          <w:p w:rsidR="00810B97" w:rsidRPr="00F91BFB" w:rsidRDefault="00810B97" w:rsidP="00351DEF">
            <w:pPr>
              <w:rPr>
                <w:sz w:val="28"/>
                <w:szCs w:val="28"/>
              </w:rPr>
            </w:pPr>
          </w:p>
        </w:tc>
        <w:tc>
          <w:tcPr>
            <w:tcW w:w="2567" w:type="pct"/>
            <w:shd w:val="clear" w:color="000000" w:fill="FFFFFF"/>
            <w:vAlign w:val="bottom"/>
          </w:tcPr>
          <w:p w:rsidR="00810B97" w:rsidRPr="00F91BFB" w:rsidRDefault="00810B97" w:rsidP="00351DEF">
            <w:pPr>
              <w:rPr>
                <w:sz w:val="28"/>
                <w:szCs w:val="28"/>
              </w:rPr>
            </w:pPr>
            <w:r w:rsidRPr="00F91BFB">
              <w:rPr>
                <w:spacing w:val="-1"/>
                <w:sz w:val="28"/>
                <w:szCs w:val="28"/>
              </w:rPr>
              <w:t xml:space="preserve">При загранкомандировке: по фактическим расходам, но не выше апартамента - стандарт в трехзвездочной гостинице </w:t>
            </w:r>
          </w:p>
        </w:tc>
      </w:tr>
    </w:tbl>
    <w:p w:rsidR="00810B97" w:rsidRPr="00F91BFB" w:rsidRDefault="00810B97" w:rsidP="00B50153">
      <w:pPr>
        <w:pStyle w:val="BodyText"/>
        <w:tabs>
          <w:tab w:val="clear" w:pos="1800"/>
          <w:tab w:val="left" w:pos="1418"/>
        </w:tabs>
        <w:spacing w:after="120"/>
        <w:ind w:firstLine="709"/>
        <w:rPr>
          <w:bCs/>
          <w:sz w:val="28"/>
          <w:szCs w:val="28"/>
        </w:rPr>
      </w:pPr>
    </w:p>
    <w:p w:rsidR="00810B97" w:rsidRPr="00F91BFB" w:rsidRDefault="00810B97" w:rsidP="00855B4B">
      <w:pPr>
        <w:pStyle w:val="BodyText"/>
        <w:numPr>
          <w:ilvl w:val="0"/>
          <w:numId w:val="14"/>
        </w:numPr>
        <w:tabs>
          <w:tab w:val="clear" w:pos="1800"/>
          <w:tab w:val="left" w:pos="1418"/>
        </w:tabs>
        <w:spacing w:after="120"/>
        <w:ind w:left="0" w:firstLine="709"/>
        <w:rPr>
          <w:bCs/>
          <w:sz w:val="28"/>
          <w:szCs w:val="28"/>
        </w:rPr>
      </w:pPr>
      <w:r w:rsidRPr="00F91BFB">
        <w:rPr>
          <w:bCs/>
          <w:sz w:val="28"/>
          <w:szCs w:val="28"/>
        </w:rPr>
        <w:t>Возмещение расходов по найму жилого помещения свыше лимитов, указанных в таблице допускается только с разрешения ректора (проректора) за счет собственных средств Университета.</w:t>
      </w:r>
    </w:p>
    <w:p w:rsidR="00810B97" w:rsidRPr="00F91BFB" w:rsidRDefault="00810B97" w:rsidP="00855B4B">
      <w:pPr>
        <w:pStyle w:val="BodyText"/>
        <w:numPr>
          <w:ilvl w:val="0"/>
          <w:numId w:val="14"/>
        </w:numPr>
        <w:tabs>
          <w:tab w:val="clear" w:pos="1800"/>
          <w:tab w:val="left" w:pos="1418"/>
        </w:tabs>
        <w:spacing w:after="120"/>
        <w:ind w:left="0" w:firstLine="709"/>
        <w:rPr>
          <w:bCs/>
          <w:sz w:val="28"/>
          <w:szCs w:val="28"/>
        </w:rPr>
      </w:pPr>
      <w:r w:rsidRPr="00F91BFB">
        <w:rPr>
          <w:sz w:val="28"/>
          <w:szCs w:val="28"/>
        </w:rPr>
        <w:t>Расходы по найму жилого помещения возмещаются работнику за каждый день проживания в командировке, включая выходные и праздничные нерабочие дни.</w:t>
      </w:r>
    </w:p>
    <w:p w:rsidR="00810B97" w:rsidRPr="00F91BFB" w:rsidRDefault="00810B97" w:rsidP="00855B4B">
      <w:pPr>
        <w:pStyle w:val="BodyText"/>
        <w:numPr>
          <w:ilvl w:val="0"/>
          <w:numId w:val="14"/>
        </w:numPr>
        <w:tabs>
          <w:tab w:val="clear" w:pos="1800"/>
          <w:tab w:val="left" w:pos="1418"/>
        </w:tabs>
        <w:spacing w:after="120"/>
        <w:ind w:left="0" w:firstLine="709"/>
        <w:rPr>
          <w:bCs/>
          <w:sz w:val="28"/>
          <w:szCs w:val="28"/>
        </w:rPr>
      </w:pPr>
      <w:r w:rsidRPr="00F91BFB">
        <w:rPr>
          <w:sz w:val="28"/>
          <w:szCs w:val="28"/>
        </w:rPr>
        <w:t xml:space="preserve">При отсутствии подтверждающих документов расходы по найму помещений возмещаются в размере 12 (двенадцати) рублей в сутки </w:t>
      </w:r>
      <w:r w:rsidRPr="00F91BFB">
        <w:rPr>
          <w:bCs/>
          <w:sz w:val="28"/>
          <w:szCs w:val="28"/>
        </w:rPr>
        <w:t>(п.1.а Постановление Правительства РФ от 02 октября 2002 № 729)</w:t>
      </w:r>
      <w:r w:rsidRPr="00F91BFB">
        <w:rPr>
          <w:sz w:val="28"/>
          <w:szCs w:val="28"/>
        </w:rPr>
        <w:t>.</w:t>
      </w:r>
    </w:p>
    <w:p w:rsidR="00810B97" w:rsidRPr="00F91BFB" w:rsidRDefault="00810B97" w:rsidP="00855B4B">
      <w:pPr>
        <w:pStyle w:val="BodyText"/>
        <w:numPr>
          <w:ilvl w:val="0"/>
          <w:numId w:val="14"/>
        </w:numPr>
        <w:tabs>
          <w:tab w:val="clear" w:pos="1800"/>
          <w:tab w:val="left" w:pos="1418"/>
        </w:tabs>
        <w:spacing w:after="120"/>
        <w:ind w:left="0" w:firstLine="709"/>
        <w:rPr>
          <w:bCs/>
          <w:sz w:val="28"/>
          <w:szCs w:val="28"/>
        </w:rPr>
      </w:pPr>
      <w:r w:rsidRPr="00F91BFB">
        <w:rPr>
          <w:sz w:val="28"/>
          <w:szCs w:val="28"/>
        </w:rPr>
        <w:t>Работникам, направляемым для повышения квалификации с отрывом от работы в другую местность, оплата командировочных расходов производится в порядке и размерах, которые предусмотрены для лиц, направляемых в служебные командировки.</w:t>
      </w:r>
    </w:p>
    <w:p w:rsidR="00810B97" w:rsidRPr="00F91BFB" w:rsidRDefault="00810B97" w:rsidP="00B50153">
      <w:pPr>
        <w:pStyle w:val="Heading1"/>
        <w:spacing w:after="120"/>
        <w:ind w:firstLine="709"/>
        <w:jc w:val="center"/>
        <w:rPr>
          <w:b/>
          <w:sz w:val="28"/>
          <w:szCs w:val="28"/>
        </w:rPr>
      </w:pPr>
    </w:p>
    <w:p w:rsidR="00810B97" w:rsidRPr="00F91BFB" w:rsidRDefault="00810B97" w:rsidP="0088598C">
      <w:pPr>
        <w:pStyle w:val="Heading1"/>
        <w:numPr>
          <w:ilvl w:val="0"/>
          <w:numId w:val="29"/>
        </w:numPr>
        <w:spacing w:after="120"/>
        <w:jc w:val="center"/>
        <w:rPr>
          <w:b/>
          <w:sz w:val="28"/>
          <w:szCs w:val="28"/>
        </w:rPr>
      </w:pPr>
      <w:bookmarkStart w:id="10" w:name="_Toc390978712"/>
      <w:r w:rsidRPr="00F91BFB">
        <w:rPr>
          <w:b/>
          <w:sz w:val="28"/>
          <w:szCs w:val="28"/>
        </w:rPr>
        <w:t>ПОРЯДОК ВЫДАЧИ ДЕНЕЖНЫХ СРЕДСТВ РАБОТНИКАМ НА КОМАНДИРОВОЧНЫЕ РАСХОДЫ</w:t>
      </w:r>
      <w:bookmarkEnd w:id="10"/>
    </w:p>
    <w:p w:rsidR="00810B97" w:rsidRPr="00F91BFB" w:rsidRDefault="00810B97" w:rsidP="00855B4B">
      <w:pPr>
        <w:numPr>
          <w:ilvl w:val="0"/>
          <w:numId w:val="15"/>
        </w:numPr>
        <w:tabs>
          <w:tab w:val="num" w:pos="1260"/>
        </w:tabs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 xml:space="preserve">Денежные средства на командировочные расходы (аванс на командировку) выдаются под отчет при наличии приказа или распоряжения о направлении работника в командировку и </w:t>
      </w:r>
      <w:r>
        <w:rPr>
          <w:sz w:val="28"/>
          <w:szCs w:val="28"/>
        </w:rPr>
        <w:t>служебного задания</w:t>
      </w:r>
      <w:r w:rsidRPr="00F91BFB">
        <w:rPr>
          <w:sz w:val="28"/>
          <w:szCs w:val="28"/>
        </w:rPr>
        <w:t>.</w:t>
      </w:r>
    </w:p>
    <w:p w:rsidR="00810B97" w:rsidRPr="00F91BFB" w:rsidRDefault="00810B97" w:rsidP="00855B4B">
      <w:pPr>
        <w:numPr>
          <w:ilvl w:val="0"/>
          <w:numId w:val="15"/>
        </w:numPr>
        <w:tabs>
          <w:tab w:val="num" w:pos="1260"/>
        </w:tabs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Выдача денежных средств на расходы, связанные со служебными командировками, производится в пределах сумм, причитающихся командированным лицам на эти цели, в соответствии с законодательством Российской Федерации, данного положения при условии полного отчета конкретного подотчетного лица по ранее выданному ему авансу.</w:t>
      </w:r>
    </w:p>
    <w:p w:rsidR="00810B97" w:rsidRDefault="00810B97" w:rsidP="00E8238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Денежные средства (аванс на командировку) выдаются из кассы Университета на основании служебной записки по расходному кассовому ордеру, подписанному ректором (проректором) и главным бухгалтером Университета или уполномоченными ими должностными лицами. По заявлению работника допускается выдача денежных средств для компенсации командировочных расходов не через кассу организации, а путем перечисления денежных средств на его зарплатную банковскую карту.</w:t>
      </w:r>
    </w:p>
    <w:p w:rsidR="00810B97" w:rsidRPr="001D25BB" w:rsidRDefault="00810B97" w:rsidP="00FF78A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1D25BB">
        <w:rPr>
          <w:sz w:val="28"/>
          <w:szCs w:val="28"/>
        </w:rPr>
        <w:t xml:space="preserve">Оплата и (или) возмещение расходов работника в иностранной валюте, связанных с командировкой за пределы территории Российской Федерации, погашение неизрасходованной части аванса, выданного работнику в связи с командировкой, а также возмещение работнику перерасхода денежных средств, производится в рублевом эквиваленте иностранной валюты. Лимит выданных денежных средств определяется в соответствии с утвержденной сметой и пересчитывается в рубли по курсу обмена валюты, установленного на дату выдачи денежных средств. Перерасчет командировочных расходов, выраженных в иностранной валюте, в рубли осуществляется по курсу конвертации рублей в иностранную валюту, указанному в первичном документе по обмену (справка или квитанция), при отсутствии первичного документа по обмену пересчет суммы в иностранной валюте производится по официальному курсу, установленному Банком России на дату выдачи подотчетных сумм (п. 10 ст. 272 НК РФ, письма Минфина России от 21.01.2016 № 03-03-06/1/2059, от 03.09.2015 № 03-03-07/50836). В случае перерасхода денежных средств, расходы, понесенные работником в иностранной валюте, не возмещенные авансом, пересчитываются в рубли по курсу, установленному Банком России, на дату утверждения авансового отчета (пп. 5 п.7 ст. 272 НК РФ). </w:t>
      </w:r>
    </w:p>
    <w:p w:rsidR="00810B97" w:rsidRPr="00F91BFB" w:rsidRDefault="00810B97" w:rsidP="005851F3">
      <w:pPr>
        <w:numPr>
          <w:ilvl w:val="0"/>
          <w:numId w:val="15"/>
        </w:numPr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При направлении в командировку делегации (более 2-х работников) разрешается передача наличных денег от руководителя делегации, утверждённым приказом, участникам делегации при обязательном оформлении ими расписки о получении денежных средств.</w:t>
      </w:r>
    </w:p>
    <w:p w:rsidR="00810B97" w:rsidRPr="00F91BFB" w:rsidRDefault="00810B97" w:rsidP="00B50153">
      <w:pPr>
        <w:tabs>
          <w:tab w:val="left" w:pos="1260"/>
          <w:tab w:val="left" w:pos="1440"/>
          <w:tab w:val="left" w:pos="3240"/>
        </w:tabs>
        <w:spacing w:after="120"/>
        <w:ind w:firstLine="709"/>
        <w:jc w:val="both"/>
        <w:rPr>
          <w:sz w:val="28"/>
          <w:szCs w:val="28"/>
        </w:rPr>
      </w:pPr>
    </w:p>
    <w:p w:rsidR="00810B97" w:rsidRPr="00F91BFB" w:rsidRDefault="00810B97" w:rsidP="0088598C">
      <w:pPr>
        <w:pStyle w:val="Heading1"/>
        <w:numPr>
          <w:ilvl w:val="0"/>
          <w:numId w:val="29"/>
        </w:numPr>
        <w:spacing w:after="120"/>
        <w:ind w:left="0" w:firstLine="709"/>
        <w:jc w:val="center"/>
        <w:rPr>
          <w:b/>
          <w:sz w:val="28"/>
          <w:szCs w:val="28"/>
        </w:rPr>
      </w:pPr>
      <w:bookmarkStart w:id="11" w:name="_Toc390978713"/>
      <w:r w:rsidRPr="00F91BFB">
        <w:rPr>
          <w:b/>
          <w:sz w:val="28"/>
          <w:szCs w:val="28"/>
        </w:rPr>
        <w:t>ПОРЯДОК ПРЕДОСТАВЛЕНИЯ ОТЧЕТОВ О КОМАНДИРОВКАХ</w:t>
      </w:r>
      <w:bookmarkEnd w:id="11"/>
    </w:p>
    <w:p w:rsidR="00810B97" w:rsidRPr="00F91BFB" w:rsidRDefault="00810B97" w:rsidP="00855B4B">
      <w:pPr>
        <w:numPr>
          <w:ilvl w:val="0"/>
          <w:numId w:val="16"/>
        </w:numPr>
        <w:tabs>
          <w:tab w:val="left" w:pos="1260"/>
        </w:tabs>
        <w:spacing w:after="120"/>
        <w:ind w:left="0"/>
        <w:jc w:val="both"/>
        <w:rPr>
          <w:iCs/>
          <w:sz w:val="28"/>
          <w:szCs w:val="28"/>
        </w:rPr>
      </w:pPr>
      <w:r w:rsidRPr="00F91BFB">
        <w:rPr>
          <w:sz w:val="28"/>
          <w:szCs w:val="28"/>
        </w:rPr>
        <w:t xml:space="preserve">Неотъемлемой частью отчета сотрудника по результатам командировки является письменный отчет о выполнении задания (оборотная сторона служебного задания для направления в командировку) (приложение </w:t>
      </w:r>
      <w:r>
        <w:rPr>
          <w:sz w:val="28"/>
          <w:szCs w:val="28"/>
        </w:rPr>
        <w:t>1</w:t>
      </w:r>
      <w:r w:rsidRPr="00F91BFB">
        <w:rPr>
          <w:sz w:val="28"/>
          <w:szCs w:val="28"/>
        </w:rPr>
        <w:t>). Сотрудник в письменной форме кратко излагает основные результаты командировки. Подписанный сотрудником отчет представляется для утверждения руководителю структурного подразделения (зав. кафедрой, начальнику отдела и т.д.). По итогам изучения отчета руководитель структурного подразделения делает письменное заключение о выполнении задания («Заключение о выполнении задания»), заверяет своей подписью с расшифровкой, указывает дату представления письменного отчета.</w:t>
      </w:r>
    </w:p>
    <w:p w:rsidR="00810B97" w:rsidRPr="00F91BFB" w:rsidRDefault="00810B97" w:rsidP="00B33FA6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0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Работник по возвращении из командировки обязан представить работодателю в течение 3 рабочих дней:</w:t>
      </w:r>
    </w:p>
    <w:p w:rsidR="00810B97" w:rsidRPr="00F91BFB" w:rsidRDefault="00810B97" w:rsidP="00B33FA6">
      <w:pPr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bookmarkStart w:id="12" w:name="sub_10262"/>
      <w:r w:rsidRPr="00F91BFB">
        <w:rPr>
          <w:sz w:val="28"/>
          <w:szCs w:val="28"/>
        </w:rPr>
        <w:t xml:space="preserve">авансовый отчет </w:t>
      </w:r>
      <w:r>
        <w:rPr>
          <w:sz w:val="28"/>
          <w:szCs w:val="28"/>
        </w:rPr>
        <w:t xml:space="preserve">(Приложение 4) </w:t>
      </w:r>
      <w:r w:rsidRPr="00F91BFB">
        <w:rPr>
          <w:sz w:val="28"/>
          <w:szCs w:val="28"/>
        </w:rPr>
        <w:t>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командировкой;</w:t>
      </w:r>
    </w:p>
    <w:p w:rsidR="00810B97" w:rsidRPr="00F91BFB" w:rsidRDefault="00810B97" w:rsidP="00B33FA6">
      <w:pPr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bookmarkStart w:id="13" w:name="sub_10263"/>
      <w:bookmarkEnd w:id="12"/>
      <w:r w:rsidRPr="00F91BFB">
        <w:rPr>
          <w:sz w:val="28"/>
          <w:szCs w:val="28"/>
        </w:rPr>
        <w:t>отчет о выполненной работе в командировке, согласованный с руководителем структурного подразделения работодателя, в письменной форме.</w:t>
      </w:r>
      <w:bookmarkEnd w:id="13"/>
    </w:p>
    <w:p w:rsidR="00810B97" w:rsidRPr="00F91BFB" w:rsidRDefault="00810B97" w:rsidP="00855B4B">
      <w:pPr>
        <w:numPr>
          <w:ilvl w:val="0"/>
          <w:numId w:val="16"/>
        </w:numPr>
        <w:tabs>
          <w:tab w:val="left" w:pos="1260"/>
        </w:tabs>
        <w:spacing w:after="120"/>
        <w:ind w:left="0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Авансовый отчет составляется в одном экземпляре подотчетным лицом, визируется руководителем структурного подразделения и передает</w:t>
      </w:r>
      <w:r>
        <w:rPr>
          <w:sz w:val="28"/>
          <w:szCs w:val="28"/>
        </w:rPr>
        <w:t>ся</w:t>
      </w:r>
      <w:r w:rsidRPr="00F91BFB">
        <w:rPr>
          <w:sz w:val="28"/>
          <w:szCs w:val="28"/>
        </w:rPr>
        <w:t xml:space="preserve"> </w:t>
      </w:r>
      <w:r>
        <w:rPr>
          <w:sz w:val="28"/>
          <w:szCs w:val="28"/>
        </w:rPr>
        <w:t>в УПБУАиФК</w:t>
      </w:r>
      <w:r w:rsidRPr="00F91BFB">
        <w:rPr>
          <w:sz w:val="28"/>
          <w:szCs w:val="28"/>
        </w:rPr>
        <w:t xml:space="preserve"> для проверки и расчета сумм взаиморасчетов между Университетом и работником (подотчетным лицом). Если при проверке авансового отчета и приложенных к нему первичных документов будут обнаружены ошибки или другие недочеты, то работник (подотчетное лицо) будет об этом извещен работником УПБУАиФК.</w:t>
      </w:r>
    </w:p>
    <w:p w:rsidR="00810B97" w:rsidRPr="00F91BFB" w:rsidRDefault="00810B97" w:rsidP="00855B4B">
      <w:pPr>
        <w:numPr>
          <w:ilvl w:val="0"/>
          <w:numId w:val="16"/>
        </w:numPr>
        <w:tabs>
          <w:tab w:val="left" w:pos="1260"/>
        </w:tabs>
        <w:spacing w:after="120"/>
        <w:ind w:left="0"/>
        <w:jc w:val="both"/>
        <w:rPr>
          <w:sz w:val="28"/>
          <w:szCs w:val="28"/>
        </w:rPr>
      </w:pPr>
      <w:r w:rsidRPr="00F91BFB">
        <w:rPr>
          <w:sz w:val="28"/>
          <w:szCs w:val="28"/>
        </w:rPr>
        <w:t xml:space="preserve">Авансовый отчет заполняется сотрудником в письменной форме. На лицевой стороне авансового отчета записывается полное название структурного подразделения (кафедра, отдел, центр, лаборатория) в соответствии с Положением о структурном подразделении, сотрудник которого направлялся в командировку, указывается полностью фамилия, имя, отчество сотрудника, его должность. На оборотной стороне </w:t>
      </w:r>
      <w:r>
        <w:rPr>
          <w:sz w:val="28"/>
          <w:szCs w:val="28"/>
        </w:rPr>
        <w:t xml:space="preserve">отражаются </w:t>
      </w:r>
      <w:r w:rsidRPr="00F91BFB">
        <w:rPr>
          <w:sz w:val="28"/>
          <w:szCs w:val="28"/>
        </w:rPr>
        <w:t xml:space="preserve">фактические расходы, понесенные сотрудником во время командировки с указанием даты, номера оправдательного документа, суммы расходов в рублях или в валюте. </w:t>
      </w:r>
    </w:p>
    <w:p w:rsidR="00810B97" w:rsidRPr="00F91BFB" w:rsidRDefault="00810B97" w:rsidP="00E97C9A">
      <w:pPr>
        <w:numPr>
          <w:ilvl w:val="0"/>
          <w:numId w:val="16"/>
        </w:numPr>
        <w:tabs>
          <w:tab w:val="left" w:pos="1260"/>
        </w:tabs>
        <w:spacing w:after="120"/>
        <w:ind w:left="0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В качестве неотъемлемого приложения к авансовому отчету предусмотрено наличие следующих документов:</w:t>
      </w:r>
    </w:p>
    <w:p w:rsidR="00810B97" w:rsidRPr="00F91BFB" w:rsidRDefault="00810B97" w:rsidP="00855B4B">
      <w:pPr>
        <w:numPr>
          <w:ilvl w:val="1"/>
          <w:numId w:val="4"/>
        </w:numPr>
        <w:tabs>
          <w:tab w:val="left" w:pos="1440"/>
        </w:tabs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документы о найме жилого помещения</w:t>
      </w:r>
      <w:r>
        <w:rPr>
          <w:sz w:val="28"/>
          <w:szCs w:val="28"/>
        </w:rPr>
        <w:t>;</w:t>
      </w:r>
    </w:p>
    <w:p w:rsidR="00810B97" w:rsidRPr="00F91BFB" w:rsidRDefault="00810B97" w:rsidP="00855B4B">
      <w:pPr>
        <w:numPr>
          <w:ilvl w:val="1"/>
          <w:numId w:val="4"/>
        </w:numPr>
        <w:tabs>
          <w:tab w:val="left" w:pos="1440"/>
        </w:tabs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документы о фактических расходах на проезд (включая страховой взнос на обязательное личное страхование пассажиров на транспорте, оплату услуг по оформлению проездных документов и предоставлению в поездах постельных принадлежностей)</w:t>
      </w:r>
      <w:r w:rsidRPr="00F91BFB">
        <w:rPr>
          <w:bCs/>
          <w:sz w:val="28"/>
          <w:szCs w:val="28"/>
        </w:rPr>
        <w:t>;</w:t>
      </w:r>
      <w:r w:rsidRPr="00F91BFB">
        <w:rPr>
          <w:bCs/>
          <w:sz w:val="28"/>
          <w:szCs w:val="28"/>
        </w:rPr>
        <w:tab/>
      </w:r>
    </w:p>
    <w:p w:rsidR="00810B97" w:rsidRPr="00F91BFB" w:rsidRDefault="00810B97" w:rsidP="00855B4B">
      <w:pPr>
        <w:numPr>
          <w:ilvl w:val="1"/>
          <w:numId w:val="4"/>
        </w:numPr>
        <w:tabs>
          <w:tab w:val="left" w:pos="1440"/>
        </w:tabs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документы об иных расходах, связанных с командировкой;</w:t>
      </w:r>
    </w:p>
    <w:p w:rsidR="00810B97" w:rsidRPr="00E97C9A" w:rsidRDefault="00810B97" w:rsidP="00855B4B">
      <w:pPr>
        <w:numPr>
          <w:ilvl w:val="1"/>
          <w:numId w:val="4"/>
        </w:numPr>
        <w:tabs>
          <w:tab w:val="left" w:pos="1440"/>
        </w:tabs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bCs/>
          <w:sz w:val="28"/>
          <w:szCs w:val="28"/>
        </w:rPr>
        <w:t>отчет о командировке</w:t>
      </w:r>
      <w:r>
        <w:rPr>
          <w:bCs/>
          <w:sz w:val="28"/>
          <w:szCs w:val="28"/>
        </w:rPr>
        <w:t>;</w:t>
      </w:r>
    </w:p>
    <w:p w:rsidR="00810B97" w:rsidRPr="00F91BFB" w:rsidRDefault="00810B97" w:rsidP="00855B4B">
      <w:pPr>
        <w:numPr>
          <w:ilvl w:val="1"/>
          <w:numId w:val="4"/>
        </w:numPr>
        <w:tabs>
          <w:tab w:val="left" w:pos="1440"/>
        </w:tabs>
        <w:spacing w:after="120"/>
        <w:ind w:left="0" w:firstLine="709"/>
        <w:jc w:val="both"/>
        <w:rPr>
          <w:sz w:val="28"/>
          <w:szCs w:val="28"/>
        </w:rPr>
      </w:pPr>
      <w:r w:rsidRPr="00F91BFB">
        <w:rPr>
          <w:bCs/>
          <w:sz w:val="28"/>
          <w:szCs w:val="28"/>
        </w:rPr>
        <w:t>при командировании за пределы территории РФ копия паспорта с отметками о пересечении границы</w:t>
      </w:r>
      <w:r>
        <w:rPr>
          <w:bCs/>
          <w:sz w:val="28"/>
          <w:szCs w:val="28"/>
        </w:rPr>
        <w:t>.</w:t>
      </w:r>
    </w:p>
    <w:p w:rsidR="00810B97" w:rsidRPr="00F91BFB" w:rsidRDefault="00810B97" w:rsidP="00855B4B">
      <w:pPr>
        <w:numPr>
          <w:ilvl w:val="0"/>
          <w:numId w:val="16"/>
        </w:numPr>
        <w:tabs>
          <w:tab w:val="clear" w:pos="709"/>
          <w:tab w:val="num" w:pos="-141"/>
        </w:tabs>
        <w:spacing w:after="120"/>
        <w:ind w:left="0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После подсчета итога авансовый отчет подписывается сотрудником (на оборотной стороне), а также руководителем структурного подразделения (на лицевой стор</w:t>
      </w:r>
      <w:r>
        <w:rPr>
          <w:sz w:val="28"/>
          <w:szCs w:val="28"/>
        </w:rPr>
        <w:t>оне) и сдается в УПБУАиФК</w:t>
      </w:r>
      <w:r w:rsidRPr="00F91BFB">
        <w:rPr>
          <w:sz w:val="28"/>
          <w:szCs w:val="28"/>
        </w:rPr>
        <w:t>. Принявший авансовый отчет бухгалтер выдает сотруднику расписку о принятии авансового отчета к проверке.</w:t>
      </w:r>
    </w:p>
    <w:p w:rsidR="00810B97" w:rsidRPr="00F91BFB" w:rsidRDefault="00810B97" w:rsidP="00855B4B">
      <w:pPr>
        <w:numPr>
          <w:ilvl w:val="0"/>
          <w:numId w:val="16"/>
        </w:numPr>
        <w:tabs>
          <w:tab w:val="left" w:pos="1260"/>
        </w:tabs>
        <w:spacing w:after="120"/>
        <w:ind w:left="0"/>
        <w:jc w:val="both"/>
        <w:rPr>
          <w:sz w:val="28"/>
          <w:szCs w:val="28"/>
        </w:rPr>
      </w:pPr>
      <w:r w:rsidRPr="00F91BFB">
        <w:rPr>
          <w:sz w:val="28"/>
          <w:szCs w:val="28"/>
        </w:rPr>
        <w:t xml:space="preserve">Проверенный авансовый отчет утверждается ректором (проректором). Если работник (подотчетное лицо), после утверждения авансового отчета, имеет неиспользованный остаток (перерасход) денежных средств, он их сдает (получает) </w:t>
      </w:r>
      <w:r>
        <w:rPr>
          <w:sz w:val="28"/>
          <w:szCs w:val="28"/>
        </w:rPr>
        <w:t>в кассе</w:t>
      </w:r>
      <w:r w:rsidRPr="00F91BFB">
        <w:rPr>
          <w:sz w:val="28"/>
          <w:szCs w:val="28"/>
        </w:rPr>
        <w:t xml:space="preserve"> Университета.</w:t>
      </w:r>
    </w:p>
    <w:p w:rsidR="00810B97" w:rsidRPr="00F91BFB" w:rsidRDefault="00810B97" w:rsidP="00855B4B">
      <w:pPr>
        <w:numPr>
          <w:ilvl w:val="0"/>
          <w:numId w:val="16"/>
        </w:numPr>
        <w:tabs>
          <w:tab w:val="left" w:pos="1260"/>
        </w:tabs>
        <w:spacing w:after="120"/>
        <w:ind w:left="0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Лицам, не отчитавшимся по ранее выданным авансам, денежные средства не выдаются.</w:t>
      </w:r>
    </w:p>
    <w:p w:rsidR="00810B97" w:rsidRPr="00F91BFB" w:rsidRDefault="00810B97" w:rsidP="00855B4B">
      <w:pPr>
        <w:numPr>
          <w:ilvl w:val="0"/>
          <w:numId w:val="16"/>
        </w:numPr>
        <w:tabs>
          <w:tab w:val="left" w:pos="1260"/>
        </w:tabs>
        <w:spacing w:after="120"/>
        <w:ind w:left="0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При нарушении срока представления авансовых отчетов непогашенные суммы удерживаются из заработной платы работника в соответствии со статьей 137 Трудового кодекса Российской Федерации.</w:t>
      </w:r>
    </w:p>
    <w:p w:rsidR="00810B97" w:rsidRPr="00F91BFB" w:rsidRDefault="00810B97" w:rsidP="00B50153">
      <w:pPr>
        <w:tabs>
          <w:tab w:val="left" w:pos="1260"/>
        </w:tabs>
        <w:spacing w:after="120"/>
        <w:ind w:firstLine="709"/>
        <w:jc w:val="both"/>
        <w:rPr>
          <w:b/>
          <w:sz w:val="28"/>
          <w:szCs w:val="28"/>
        </w:rPr>
      </w:pPr>
    </w:p>
    <w:p w:rsidR="00810B97" w:rsidRPr="00F91BFB" w:rsidRDefault="00810B97" w:rsidP="0088598C">
      <w:pPr>
        <w:pStyle w:val="Heading1"/>
        <w:numPr>
          <w:ilvl w:val="0"/>
          <w:numId w:val="29"/>
        </w:numPr>
        <w:spacing w:after="120"/>
        <w:ind w:left="0" w:firstLine="709"/>
        <w:jc w:val="center"/>
        <w:rPr>
          <w:b/>
          <w:sz w:val="28"/>
          <w:szCs w:val="28"/>
        </w:rPr>
      </w:pPr>
      <w:bookmarkStart w:id="14" w:name="_Toc390978714"/>
      <w:r w:rsidRPr="00F91BFB">
        <w:rPr>
          <w:b/>
          <w:sz w:val="28"/>
          <w:szCs w:val="28"/>
        </w:rPr>
        <w:t>ОСОБЕННОСТИ КОМПЕНСАЦИИ РАСХОДОВ, СВЯЗАННЫХ С ПОЕЗДКАМИ ОБУЧАЮЩИХСЯ УНИВЕРСИТЕТА</w:t>
      </w:r>
      <w:bookmarkEnd w:id="14"/>
    </w:p>
    <w:p w:rsidR="00810B97" w:rsidRPr="00F91BFB" w:rsidRDefault="00810B97" w:rsidP="00855B4B">
      <w:pPr>
        <w:numPr>
          <w:ilvl w:val="0"/>
          <w:numId w:val="17"/>
        </w:numPr>
        <w:tabs>
          <w:tab w:val="left" w:pos="1260"/>
        </w:tabs>
        <w:spacing w:after="120"/>
        <w:ind w:left="0"/>
        <w:jc w:val="both"/>
        <w:rPr>
          <w:sz w:val="28"/>
          <w:szCs w:val="28"/>
        </w:rPr>
      </w:pPr>
      <w:r w:rsidRPr="00F91BFB">
        <w:rPr>
          <w:sz w:val="28"/>
          <w:szCs w:val="28"/>
        </w:rPr>
        <w:t xml:space="preserve">По решению ректора (проректора) Университета в целях повышения качества образования допускается направление </w:t>
      </w:r>
      <w:r>
        <w:rPr>
          <w:sz w:val="28"/>
          <w:szCs w:val="28"/>
        </w:rPr>
        <w:t>обучающихся</w:t>
      </w:r>
      <w:r w:rsidRPr="00F91BFB">
        <w:rPr>
          <w:sz w:val="28"/>
          <w:szCs w:val="28"/>
        </w:rPr>
        <w:t xml:space="preserve"> в другие города Российской Федерации, а также на территории иностранных государств с целью участия в олимпиадах, соревнованиях, в конференциях, стажировках или семинарах. Финансирование указанных мероприятий производится за счёт собственных средств Университета, либо бюджетных ассигнований федерального бюджета, имеющих целевой характер расходования.</w:t>
      </w:r>
    </w:p>
    <w:p w:rsidR="00810B97" w:rsidRPr="00F91BFB" w:rsidRDefault="00810B97" w:rsidP="00855B4B">
      <w:pPr>
        <w:numPr>
          <w:ilvl w:val="0"/>
          <w:numId w:val="17"/>
        </w:numPr>
        <w:tabs>
          <w:tab w:val="left" w:pos="1260"/>
        </w:tabs>
        <w:spacing w:after="120"/>
        <w:ind w:left="0"/>
        <w:jc w:val="both"/>
        <w:rPr>
          <w:sz w:val="28"/>
          <w:szCs w:val="28"/>
        </w:rPr>
      </w:pPr>
      <w:r w:rsidRPr="00F91BFB">
        <w:rPr>
          <w:sz w:val="28"/>
          <w:szCs w:val="28"/>
        </w:rPr>
        <w:t xml:space="preserve">Компенсация понесенных расходов </w:t>
      </w:r>
      <w:r>
        <w:rPr>
          <w:sz w:val="28"/>
          <w:szCs w:val="28"/>
        </w:rPr>
        <w:t>обучающимися</w:t>
      </w:r>
      <w:r w:rsidRPr="00F91BFB">
        <w:rPr>
          <w:sz w:val="28"/>
          <w:szCs w:val="28"/>
        </w:rPr>
        <w:t xml:space="preserve"> при их направлении в другие города Российской Федерации, а также на территории иностранных государств, производится в порядке, установленным настоящим Положением с обязательным оформлением приказа ректора Университета.</w:t>
      </w:r>
    </w:p>
    <w:p w:rsidR="00810B97" w:rsidRDefault="00810B97" w:rsidP="00855B4B">
      <w:pPr>
        <w:numPr>
          <w:ilvl w:val="0"/>
          <w:numId w:val="17"/>
        </w:numPr>
        <w:tabs>
          <w:tab w:val="left" w:pos="1260"/>
        </w:tabs>
        <w:spacing w:after="120"/>
        <w:ind w:left="0"/>
        <w:jc w:val="both"/>
        <w:rPr>
          <w:sz w:val="28"/>
          <w:szCs w:val="28"/>
        </w:rPr>
      </w:pPr>
      <w:r w:rsidRPr="00F91BFB">
        <w:rPr>
          <w:sz w:val="28"/>
          <w:szCs w:val="28"/>
        </w:rPr>
        <w:t xml:space="preserve">При направлении аспирантов в города Российской Федерации суточные выплачиваются в размере 100 рублей, </w:t>
      </w:r>
      <w:r>
        <w:rPr>
          <w:sz w:val="28"/>
          <w:szCs w:val="28"/>
        </w:rPr>
        <w:t>студентов</w:t>
      </w:r>
      <w:r w:rsidRPr="00F91BFB">
        <w:rPr>
          <w:sz w:val="28"/>
          <w:szCs w:val="28"/>
        </w:rPr>
        <w:t xml:space="preserve"> – 50 рублей в сутки. Для отражения указанных расходов используется подстатья 290 «Прочие расходы» КОСГУ.</w:t>
      </w:r>
      <w:r>
        <w:rPr>
          <w:sz w:val="28"/>
          <w:szCs w:val="28"/>
        </w:rPr>
        <w:t xml:space="preserve"> </w:t>
      </w:r>
    </w:p>
    <w:p w:rsidR="00810B97" w:rsidRPr="00234747" w:rsidRDefault="00810B97" w:rsidP="00855B4B">
      <w:pPr>
        <w:numPr>
          <w:ilvl w:val="0"/>
          <w:numId w:val="17"/>
        </w:numPr>
        <w:tabs>
          <w:tab w:val="left" w:pos="1260"/>
        </w:tabs>
        <w:spacing w:after="120"/>
        <w:ind w:left="0"/>
        <w:jc w:val="both"/>
        <w:rPr>
          <w:sz w:val="28"/>
          <w:szCs w:val="28"/>
        </w:rPr>
      </w:pPr>
      <w:r w:rsidRPr="00234747">
        <w:rPr>
          <w:sz w:val="28"/>
          <w:szCs w:val="28"/>
        </w:rPr>
        <w:t xml:space="preserve">Порядок выплаты и размер суточных для обучающихся, направляемых на территорию иностранного государства, устанавливается приказом ректора Университета. </w:t>
      </w:r>
    </w:p>
    <w:p w:rsidR="00810B97" w:rsidRPr="00F91BFB" w:rsidRDefault="00810B97" w:rsidP="00855B4B">
      <w:pPr>
        <w:numPr>
          <w:ilvl w:val="0"/>
          <w:numId w:val="17"/>
        </w:numPr>
        <w:tabs>
          <w:tab w:val="left" w:pos="1260"/>
        </w:tabs>
        <w:spacing w:after="120"/>
        <w:ind w:left="0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При направлении обучающихся на территории Российской Федерации за счёт принимающей стороны порядок выплаты суточных определяется приказом ректора Университета.</w:t>
      </w:r>
    </w:p>
    <w:p w:rsidR="00810B97" w:rsidRPr="00F91BFB" w:rsidRDefault="00810B97" w:rsidP="00855B4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0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При направлении за счет средств федерального бюджета на территорию иностранного государства делегаций обучающихся направляющая сторона выплачивает суточные в иностранной валюте в размере 15 процентов суточных, установленных Постановлением Правительства Российской Федерации от 26.12.2005 № 812, при условии, что члены указанных делегаций обеспечиваются питанием за счет направляющей или принимающей стороны и не получают иностранную валюту на личные расходы от принимающей стороны.</w:t>
      </w:r>
    </w:p>
    <w:p w:rsidR="00810B97" w:rsidRDefault="00810B97" w:rsidP="00AF0DE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0"/>
        <w:jc w:val="both"/>
        <w:rPr>
          <w:sz w:val="28"/>
          <w:szCs w:val="28"/>
        </w:rPr>
      </w:pPr>
      <w:r w:rsidRPr="00F91BFB">
        <w:rPr>
          <w:sz w:val="28"/>
          <w:szCs w:val="28"/>
        </w:rPr>
        <w:t xml:space="preserve">В соответствии с приказом Минобразования Российской Федерации от 25.03.2003 № 1154 «Об утверждении Положения о порядке проведения практики студентов образовательных учреждений высшего профессионального образования» за период прохождения всех видов практики, связанных с выездом из места расположения высшего учебного заведения, студентам выплачиваются суточные в размере 50% от нормы суточных, установленных действующим </w:t>
      </w:r>
      <w:hyperlink r:id="rId27" w:history="1">
        <w:r w:rsidRPr="00F91BFB">
          <w:rPr>
            <w:sz w:val="28"/>
            <w:szCs w:val="28"/>
          </w:rPr>
          <w:t>законодательством</w:t>
        </w:r>
      </w:hyperlink>
      <w:r w:rsidRPr="00F91BFB">
        <w:rPr>
          <w:sz w:val="28"/>
          <w:szCs w:val="28"/>
        </w:rPr>
        <w:t xml:space="preserve"> для возмещения дополнительных расходов, связанных с командировками работников предприятий, учреждений и организаций за каждый день, включая нахождение в пути к месту практики и обратно. Проезд к месту практики и обратно оплачивается в полном размере.</w:t>
      </w:r>
      <w:bookmarkStart w:id="15" w:name="sub_1022"/>
    </w:p>
    <w:p w:rsidR="00810B97" w:rsidRDefault="00810B97" w:rsidP="00AF0DE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0"/>
        <w:jc w:val="both"/>
        <w:rPr>
          <w:sz w:val="28"/>
          <w:szCs w:val="28"/>
        </w:rPr>
      </w:pPr>
      <w:r w:rsidRPr="00AF0DE0">
        <w:rPr>
          <w:sz w:val="28"/>
          <w:szCs w:val="28"/>
        </w:rPr>
        <w:t>Проезд студентов, обучающихся по очной форме, направляемых к месту проведения практики железнодорожным или водным транспортом и обратно, оплачивается за счет средств Университета.</w:t>
      </w:r>
      <w:bookmarkStart w:id="16" w:name="sub_1023"/>
      <w:bookmarkEnd w:id="15"/>
    </w:p>
    <w:p w:rsidR="00810B97" w:rsidRDefault="00810B97" w:rsidP="00AF0DE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0"/>
        <w:jc w:val="both"/>
        <w:rPr>
          <w:sz w:val="28"/>
          <w:szCs w:val="28"/>
        </w:rPr>
      </w:pPr>
      <w:r w:rsidRPr="00AF0DE0">
        <w:rPr>
          <w:sz w:val="28"/>
          <w:szCs w:val="28"/>
        </w:rPr>
        <w:t>Проезд студентов в места прохождения практики, не связанные железнодорожными и водными путями с местом нахождения вуза, оплачивается высшим учебным заведением на основании предъявленных документов.</w:t>
      </w:r>
      <w:bookmarkStart w:id="17" w:name="sub_1024"/>
      <w:bookmarkEnd w:id="16"/>
    </w:p>
    <w:p w:rsidR="00810B97" w:rsidRDefault="00810B97" w:rsidP="00AF0DE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0"/>
        <w:jc w:val="both"/>
        <w:rPr>
          <w:sz w:val="28"/>
          <w:szCs w:val="28"/>
        </w:rPr>
      </w:pPr>
      <w:r w:rsidRPr="00AF0DE0">
        <w:rPr>
          <w:sz w:val="28"/>
          <w:szCs w:val="28"/>
        </w:rPr>
        <w:t xml:space="preserve">На студентов, принятых в организациях на должности, распространяется </w:t>
      </w:r>
      <w:hyperlink r:id="rId28" w:history="1">
        <w:r w:rsidRPr="00AF0DE0">
          <w:rPr>
            <w:sz w:val="28"/>
            <w:szCs w:val="28"/>
          </w:rPr>
          <w:t>Трудовой кодекс</w:t>
        </w:r>
      </w:hyperlink>
      <w:r w:rsidRPr="00AF0DE0">
        <w:rPr>
          <w:sz w:val="28"/>
          <w:szCs w:val="28"/>
        </w:rPr>
        <w:t xml:space="preserve"> Российской Федерации, и они подлежат государственному социальному страхованию наравне со всеми работниками.</w:t>
      </w:r>
      <w:bookmarkEnd w:id="17"/>
    </w:p>
    <w:p w:rsidR="00810B97" w:rsidRPr="00AF0DE0" w:rsidRDefault="00810B97" w:rsidP="00AF0DE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0"/>
        <w:jc w:val="both"/>
        <w:rPr>
          <w:sz w:val="28"/>
          <w:szCs w:val="28"/>
        </w:rPr>
      </w:pPr>
      <w:r w:rsidRPr="00AF0DE0">
        <w:rPr>
          <w:sz w:val="28"/>
          <w:szCs w:val="28"/>
        </w:rPr>
        <w:t>Студентам, принятым на период практики на штатные должности в геологических партиях, экспедициях, в составе экипажей судов и получающим кроме заработной платы полевое довольствие или бесплатное питание, выплата суточных не производится.</w:t>
      </w:r>
    </w:p>
    <w:p w:rsidR="00810B97" w:rsidRDefault="00810B97" w:rsidP="00B50153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Если учебная практика студентов проводится в структурных подразделениях вуза, расположенных по месту нахождения высшего учебного заведения, суточные не выплачиваются.</w:t>
      </w:r>
    </w:p>
    <w:p w:rsidR="00810B97" w:rsidRDefault="00810B97" w:rsidP="00B50153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810B97" w:rsidRPr="00F91BFB" w:rsidRDefault="00810B97" w:rsidP="00B50153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810B97" w:rsidRPr="00F91BFB" w:rsidRDefault="00810B97" w:rsidP="00B5015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810B97" w:rsidRPr="00F91BFB" w:rsidRDefault="00810B97" w:rsidP="0088598C">
      <w:pPr>
        <w:pStyle w:val="Heading1"/>
        <w:numPr>
          <w:ilvl w:val="0"/>
          <w:numId w:val="29"/>
        </w:numPr>
        <w:spacing w:after="120"/>
        <w:ind w:left="0" w:firstLine="709"/>
        <w:jc w:val="center"/>
        <w:rPr>
          <w:b/>
          <w:sz w:val="28"/>
          <w:szCs w:val="28"/>
        </w:rPr>
      </w:pPr>
      <w:bookmarkStart w:id="18" w:name="_Toc390978715"/>
      <w:r w:rsidRPr="00F91BFB">
        <w:rPr>
          <w:b/>
          <w:sz w:val="28"/>
          <w:szCs w:val="28"/>
        </w:rPr>
        <w:t>ОФОРМЛЕНИЕ СТАЖИРОВОК СПЕЦИАЛИСТОВ</w:t>
      </w:r>
      <w:bookmarkEnd w:id="18"/>
    </w:p>
    <w:p w:rsidR="00810B97" w:rsidRPr="00F91BFB" w:rsidRDefault="00810B97" w:rsidP="00855B4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ind w:left="0"/>
        <w:jc w:val="both"/>
        <w:rPr>
          <w:sz w:val="28"/>
          <w:szCs w:val="28"/>
          <w:shd w:val="clear" w:color="auto" w:fill="FFFFFF"/>
        </w:rPr>
      </w:pPr>
      <w:r w:rsidRPr="00F91BFB">
        <w:rPr>
          <w:sz w:val="28"/>
          <w:szCs w:val="28"/>
          <w:shd w:val="clear" w:color="auto" w:fill="FFFFFF"/>
        </w:rPr>
        <w:t>Согласно письму Государственного комитета РФ по высшему образованию от 15.03.1996 № 18-34-44ин/18-10 «Об организации и проведении стажировки специалистов» стажировка является одним из видов дополнительного профессионального образования специалистов и осуществляется в целях формирования и закрепления на практике профессиональных знаний, умений и навыков, полученных в результате теоретической подготовки. Стажировка осуществляется также в целях изучения передового опыта, приобретения профессиональных и организаторских навыков для выполнения обязанностей по занимаемой или более высокой должности.</w:t>
      </w:r>
    </w:p>
    <w:p w:rsidR="00810B97" w:rsidRPr="00F91BFB" w:rsidRDefault="00810B97" w:rsidP="00855B4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ind w:left="0"/>
        <w:jc w:val="both"/>
        <w:rPr>
          <w:sz w:val="28"/>
          <w:szCs w:val="28"/>
          <w:shd w:val="clear" w:color="auto" w:fill="FFFFFF"/>
        </w:rPr>
      </w:pPr>
      <w:r w:rsidRPr="00F91BFB">
        <w:rPr>
          <w:sz w:val="28"/>
          <w:szCs w:val="28"/>
          <w:shd w:val="clear" w:color="auto" w:fill="FFFFFF"/>
        </w:rPr>
        <w:t>Стажировка специалистов Университета (работники, обучающиеся) может проводиться как в Российской Федерации, так и за рубежом на предприятиях (объединениях), в ведущих научно-исследовательских организациях, образовательных учреждениях, консультационных фирмах и федеральных органах исполнительной власти.</w:t>
      </w:r>
    </w:p>
    <w:p w:rsidR="00810B97" w:rsidRPr="00F91BFB" w:rsidRDefault="00810B97" w:rsidP="00855B4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ind w:left="0"/>
        <w:jc w:val="both"/>
        <w:rPr>
          <w:sz w:val="28"/>
          <w:szCs w:val="28"/>
          <w:shd w:val="clear" w:color="auto" w:fill="FFFFFF"/>
        </w:rPr>
      </w:pPr>
      <w:r w:rsidRPr="00F91BFB">
        <w:rPr>
          <w:sz w:val="28"/>
          <w:szCs w:val="28"/>
          <w:shd w:val="clear" w:color="auto" w:fill="FFFFFF"/>
        </w:rPr>
        <w:t>Стажировка специалистов может организовываться самостоятельно как предприятиями (организациями), так и образовательными учреждениями. Организация стажировки специалистов, осуществляемая организациями, регулируется работодателем (периодичность, продолжительность, содержание).</w:t>
      </w:r>
    </w:p>
    <w:p w:rsidR="00810B97" w:rsidRPr="00F91BFB" w:rsidRDefault="00810B97" w:rsidP="00855B4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ind w:left="0"/>
        <w:jc w:val="both"/>
        <w:rPr>
          <w:sz w:val="28"/>
          <w:szCs w:val="28"/>
          <w:shd w:val="clear" w:color="auto" w:fill="FFFFFF"/>
        </w:rPr>
      </w:pPr>
      <w:r w:rsidRPr="00F91BFB">
        <w:rPr>
          <w:sz w:val="28"/>
          <w:szCs w:val="28"/>
          <w:shd w:val="clear" w:color="auto" w:fill="FFFFFF"/>
        </w:rPr>
        <w:t xml:space="preserve">Направление на стажировку оформляется приказом ректора Университета с указанием цели, задач и программы стажировки. </w:t>
      </w:r>
    </w:p>
    <w:p w:rsidR="00810B97" w:rsidRPr="00F91BFB" w:rsidRDefault="00810B97" w:rsidP="00855B4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ind w:left="0"/>
        <w:jc w:val="both"/>
        <w:rPr>
          <w:sz w:val="28"/>
          <w:szCs w:val="28"/>
          <w:shd w:val="clear" w:color="auto" w:fill="FFFFFF"/>
        </w:rPr>
      </w:pPr>
      <w:r w:rsidRPr="00F91BFB">
        <w:rPr>
          <w:sz w:val="28"/>
          <w:szCs w:val="28"/>
          <w:shd w:val="clear" w:color="auto" w:fill="FFFFFF"/>
        </w:rPr>
        <w:t>Программа стажировки может предусматривать:</w:t>
      </w:r>
    </w:p>
    <w:p w:rsidR="00810B97" w:rsidRPr="00F91BFB" w:rsidRDefault="00810B97" w:rsidP="00B5015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</w:r>
      <w:r w:rsidRPr="00F91BFB">
        <w:rPr>
          <w:sz w:val="28"/>
          <w:szCs w:val="28"/>
          <w:shd w:val="clear" w:color="auto" w:fill="FFFFFF"/>
        </w:rPr>
        <w:t>самостоятельную теоретическую подготовку;</w:t>
      </w:r>
    </w:p>
    <w:p w:rsidR="00810B97" w:rsidRPr="00F91BFB" w:rsidRDefault="00810B97" w:rsidP="00B5015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</w:r>
      <w:r w:rsidRPr="00F91BFB">
        <w:rPr>
          <w:sz w:val="28"/>
          <w:szCs w:val="28"/>
          <w:shd w:val="clear" w:color="auto" w:fill="FFFFFF"/>
        </w:rPr>
        <w:t>приобретение профессиональных и организаторских навыков;</w:t>
      </w:r>
    </w:p>
    <w:p w:rsidR="00810B97" w:rsidRPr="00F91BFB" w:rsidRDefault="00810B97" w:rsidP="00B5015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</w:r>
      <w:r w:rsidRPr="00F91BFB">
        <w:rPr>
          <w:sz w:val="28"/>
          <w:szCs w:val="28"/>
          <w:shd w:val="clear" w:color="auto" w:fill="FFFFFF"/>
        </w:rPr>
        <w:t>изучение организации и технологии производства, работ;</w:t>
      </w:r>
    </w:p>
    <w:p w:rsidR="00810B97" w:rsidRPr="00F91BFB" w:rsidRDefault="00810B97" w:rsidP="00B5015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</w:r>
      <w:r w:rsidRPr="00F91BFB">
        <w:rPr>
          <w:sz w:val="28"/>
          <w:szCs w:val="28"/>
          <w:shd w:val="clear" w:color="auto" w:fill="FFFFFF"/>
        </w:rPr>
        <w:t>сбор необходимой документации для выполнения научно-исследовательских работ;</w:t>
      </w:r>
    </w:p>
    <w:p w:rsidR="00810B97" w:rsidRPr="00F91BFB" w:rsidRDefault="00810B97" w:rsidP="00B5015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</w:r>
      <w:r w:rsidRPr="00F91BFB">
        <w:rPr>
          <w:sz w:val="28"/>
          <w:szCs w:val="28"/>
          <w:shd w:val="clear" w:color="auto" w:fill="FFFFFF"/>
        </w:rPr>
        <w:t>непосредственное участие в планировании работы организации;</w:t>
      </w:r>
    </w:p>
    <w:p w:rsidR="00810B97" w:rsidRPr="00F91BFB" w:rsidRDefault="00810B97" w:rsidP="00B5015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</w:r>
      <w:r w:rsidRPr="00F91BFB">
        <w:rPr>
          <w:sz w:val="28"/>
          <w:szCs w:val="28"/>
          <w:shd w:val="clear" w:color="auto" w:fill="FFFFFF"/>
        </w:rPr>
        <w:t>работу с технической, нормативной и другой документацией;</w:t>
      </w:r>
    </w:p>
    <w:p w:rsidR="00810B97" w:rsidRPr="00F91BFB" w:rsidRDefault="00810B97" w:rsidP="00B5015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</w:r>
      <w:r w:rsidRPr="00F91BFB">
        <w:rPr>
          <w:sz w:val="28"/>
          <w:szCs w:val="28"/>
          <w:shd w:val="clear" w:color="auto" w:fill="FFFFFF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810B97" w:rsidRPr="00F91BFB" w:rsidRDefault="00810B97" w:rsidP="00B5015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</w:r>
      <w:r w:rsidRPr="00F91BFB">
        <w:rPr>
          <w:sz w:val="28"/>
          <w:szCs w:val="28"/>
          <w:shd w:val="clear" w:color="auto" w:fill="FFFFFF"/>
        </w:rPr>
        <w:t>участие в производственных совещаниях, деловых встречах, выступление на конференциях, круглых столах и др.</w:t>
      </w:r>
    </w:p>
    <w:p w:rsidR="00810B97" w:rsidRPr="00F91BFB" w:rsidRDefault="00810B97" w:rsidP="00855B4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ind w:left="0"/>
        <w:jc w:val="both"/>
        <w:rPr>
          <w:sz w:val="28"/>
          <w:szCs w:val="28"/>
          <w:shd w:val="clear" w:color="auto" w:fill="FFFFFF"/>
        </w:rPr>
      </w:pPr>
      <w:r w:rsidRPr="00F91BFB">
        <w:rPr>
          <w:sz w:val="28"/>
          <w:szCs w:val="28"/>
          <w:shd w:val="clear" w:color="auto" w:fill="FFFFFF"/>
        </w:rPr>
        <w:t xml:space="preserve">Программы целевых краткосрочных стажировок могут предусматривать изучение какой-либо одной темы, например: изучение новых технологий </w:t>
      </w:r>
      <w:r>
        <w:rPr>
          <w:sz w:val="28"/>
          <w:szCs w:val="28"/>
          <w:shd w:val="clear" w:color="auto" w:fill="FFFFFF"/>
        </w:rPr>
        <w:t xml:space="preserve">производства продукции, </w:t>
      </w:r>
      <w:r w:rsidRPr="00F91BFB">
        <w:rPr>
          <w:sz w:val="28"/>
          <w:szCs w:val="28"/>
          <w:shd w:val="clear" w:color="auto" w:fill="FFFFFF"/>
        </w:rPr>
        <w:t>анализ хозяйственной, производственной и финансовой деятельности организации; изучение системы налогообложения и ведения финансовой отчетности и др.</w:t>
      </w:r>
    </w:p>
    <w:p w:rsidR="00810B97" w:rsidRPr="00F91BFB" w:rsidRDefault="00810B97" w:rsidP="00855B4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ind w:left="0"/>
        <w:jc w:val="both"/>
        <w:rPr>
          <w:sz w:val="28"/>
          <w:szCs w:val="28"/>
          <w:shd w:val="clear" w:color="auto" w:fill="FFFFFF"/>
        </w:rPr>
      </w:pPr>
      <w:r w:rsidRPr="00F91BFB">
        <w:rPr>
          <w:sz w:val="28"/>
          <w:szCs w:val="28"/>
          <w:shd w:val="clear" w:color="auto" w:fill="FFFFFF"/>
        </w:rPr>
        <w:t xml:space="preserve">В целом содержание стажировки определяется образовательным учреждением с учетом предложений организаций, </w:t>
      </w:r>
      <w:r>
        <w:rPr>
          <w:sz w:val="28"/>
          <w:szCs w:val="28"/>
          <w:shd w:val="clear" w:color="auto" w:fill="FFFFFF"/>
        </w:rPr>
        <w:t xml:space="preserve">принимающих </w:t>
      </w:r>
      <w:r w:rsidRPr="00F91BFB">
        <w:rPr>
          <w:sz w:val="28"/>
          <w:szCs w:val="28"/>
          <w:shd w:val="clear" w:color="auto" w:fill="FFFFFF"/>
        </w:rPr>
        <w:t>специалистов на стажировку, самих стажеров, рекомендаций ведущих специалистов, содержания образовательных программ.</w:t>
      </w:r>
    </w:p>
    <w:p w:rsidR="00810B97" w:rsidRPr="00F91BFB" w:rsidRDefault="00810B97" w:rsidP="00855B4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ind w:left="0"/>
        <w:jc w:val="both"/>
        <w:rPr>
          <w:sz w:val="28"/>
          <w:szCs w:val="28"/>
          <w:shd w:val="clear" w:color="auto" w:fill="FFFFFF"/>
        </w:rPr>
      </w:pPr>
      <w:r w:rsidRPr="00F91BFB">
        <w:rPr>
          <w:sz w:val="28"/>
          <w:szCs w:val="28"/>
          <w:shd w:val="clear" w:color="auto" w:fill="FFFFFF"/>
        </w:rPr>
        <w:t>По результатам стажировки подведение итогов и оценка уровня приобретенных знаний, умений и навыков отражается специалистом в отчёте о стажировке. Отчёт должен содержать краткую характер</w:t>
      </w:r>
      <w:r>
        <w:rPr>
          <w:sz w:val="28"/>
          <w:szCs w:val="28"/>
          <w:shd w:val="clear" w:color="auto" w:fill="FFFFFF"/>
        </w:rPr>
        <w:t>истику места стажировки, функции</w:t>
      </w:r>
      <w:r w:rsidRPr="00F91BFB">
        <w:rPr>
          <w:sz w:val="28"/>
          <w:szCs w:val="28"/>
          <w:shd w:val="clear" w:color="auto" w:fill="FFFFFF"/>
        </w:rPr>
        <w:t xml:space="preserve"> организации</w:t>
      </w:r>
      <w:r>
        <w:rPr>
          <w:sz w:val="28"/>
          <w:szCs w:val="28"/>
          <w:shd w:val="clear" w:color="auto" w:fill="FFFFFF"/>
        </w:rPr>
        <w:t>,</w:t>
      </w:r>
      <w:r w:rsidRPr="00F91BFB">
        <w:rPr>
          <w:sz w:val="28"/>
          <w:szCs w:val="28"/>
          <w:shd w:val="clear" w:color="auto" w:fill="FFFFFF"/>
        </w:rPr>
        <w:t xml:space="preserve"> раскрыват</w:t>
      </w:r>
      <w:r>
        <w:rPr>
          <w:sz w:val="28"/>
          <w:szCs w:val="28"/>
          <w:shd w:val="clear" w:color="auto" w:fill="FFFFFF"/>
        </w:rPr>
        <w:t>ь</w:t>
      </w:r>
      <w:r w:rsidRPr="00F91BFB">
        <w:rPr>
          <w:sz w:val="28"/>
          <w:szCs w:val="28"/>
          <w:shd w:val="clear" w:color="auto" w:fill="FFFFFF"/>
        </w:rPr>
        <w:t xml:space="preserve"> достигнутые цели стажировки согласно программе. Стажёр отражает в отчёте данные ежедневного учета выполненной работы, возникших проблем и изученные вопросы согласно поставленным задачам. </w:t>
      </w:r>
    </w:p>
    <w:p w:rsidR="00810B97" w:rsidRPr="00F91BFB" w:rsidRDefault="00810B97" w:rsidP="00855B4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ind w:left="0"/>
        <w:jc w:val="both"/>
        <w:rPr>
          <w:sz w:val="28"/>
          <w:szCs w:val="28"/>
          <w:shd w:val="clear" w:color="auto" w:fill="FFFFFF"/>
        </w:rPr>
      </w:pPr>
      <w:r w:rsidRPr="00F91BFB">
        <w:rPr>
          <w:sz w:val="28"/>
          <w:szCs w:val="28"/>
          <w:shd w:val="clear" w:color="auto" w:fill="FFFFFF"/>
        </w:rPr>
        <w:t>Если за стажером закрепляется руководитель стажировки из числа руководителей и специалистов производственных (научных) подразделений организации, в обязанности которого входят регулярные консультации стажера, контроль за результатами его практической деятельности в период стажировки, в конце срока проведения стажировки руководителем дается отзыв (заключение) о ее прохождении стажером.</w:t>
      </w:r>
    </w:p>
    <w:p w:rsidR="00810B97" w:rsidRPr="00F91BFB" w:rsidRDefault="00810B97" w:rsidP="00B50153">
      <w:pPr>
        <w:pStyle w:val="Heading1"/>
        <w:spacing w:after="120"/>
        <w:ind w:firstLine="709"/>
        <w:jc w:val="center"/>
        <w:rPr>
          <w:b/>
          <w:sz w:val="28"/>
          <w:szCs w:val="28"/>
        </w:rPr>
      </w:pPr>
    </w:p>
    <w:p w:rsidR="00810B97" w:rsidRPr="00F91BFB" w:rsidRDefault="00810B97" w:rsidP="0088598C">
      <w:pPr>
        <w:pStyle w:val="Heading1"/>
        <w:numPr>
          <w:ilvl w:val="0"/>
          <w:numId w:val="29"/>
        </w:numPr>
        <w:spacing w:after="120"/>
        <w:ind w:left="0" w:firstLine="709"/>
        <w:jc w:val="center"/>
        <w:rPr>
          <w:b/>
          <w:sz w:val="28"/>
          <w:szCs w:val="28"/>
        </w:rPr>
      </w:pPr>
      <w:bookmarkStart w:id="19" w:name="_Toc390978716"/>
      <w:r w:rsidRPr="00F91BFB">
        <w:rPr>
          <w:b/>
          <w:sz w:val="28"/>
          <w:szCs w:val="28"/>
        </w:rPr>
        <w:t>НАЛОГООБЛОЖЕНИЕ КОМАНДИРОВОЧНЫХ РАСХОДОВ</w:t>
      </w:r>
      <w:bookmarkEnd w:id="19"/>
    </w:p>
    <w:p w:rsidR="00810B97" w:rsidRPr="00F91BFB" w:rsidRDefault="00810B97" w:rsidP="00894A65">
      <w:pPr>
        <w:numPr>
          <w:ilvl w:val="0"/>
          <w:numId w:val="24"/>
        </w:numPr>
        <w:ind w:left="0" w:firstLine="709"/>
        <w:jc w:val="both"/>
        <w:rPr>
          <w:b/>
          <w:sz w:val="28"/>
          <w:szCs w:val="28"/>
        </w:rPr>
      </w:pPr>
      <w:r w:rsidRPr="00F91BFB">
        <w:rPr>
          <w:b/>
          <w:bCs/>
          <w:sz w:val="28"/>
          <w:szCs w:val="28"/>
        </w:rPr>
        <w:t>Налог на прибыль</w:t>
      </w:r>
    </w:p>
    <w:p w:rsidR="00810B97" w:rsidRPr="00F91BFB" w:rsidRDefault="00810B97" w:rsidP="00894A65">
      <w:pPr>
        <w:ind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Для целей налогообложения прибыли командировочные расходы относятся к прочим расходам, связанным с производством и реализацией (пп. 12 п. 1 ст. 264 НК РФ). Университет может признать в качестве командировочных расходов:</w:t>
      </w:r>
    </w:p>
    <w:p w:rsidR="00810B97" w:rsidRPr="00F91BFB" w:rsidRDefault="00810B97" w:rsidP="00894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91BFB">
        <w:rPr>
          <w:sz w:val="28"/>
          <w:szCs w:val="28"/>
        </w:rPr>
        <w:t>оплату проезда работника к месту командировки и обратно к месту постоянной работы;</w:t>
      </w:r>
    </w:p>
    <w:p w:rsidR="00810B97" w:rsidRPr="00F91BFB" w:rsidRDefault="00810B97" w:rsidP="00894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91BFB">
        <w:rPr>
          <w:sz w:val="28"/>
          <w:szCs w:val="28"/>
        </w:rPr>
        <w:t>плату за наем жилого помещения (оплату проживания в гостинице или в другом жилом помещении). По этой статье расходов подлежат возмещению также расходы работника на оплату дополнительных услуг, оказываемых в гостиницах (за исключением расходов на обслуживание в барах и ресторанах, на обслуживание в номере, за пользование рекреационно-оздоровительными объектами);</w:t>
      </w:r>
    </w:p>
    <w:p w:rsidR="00810B97" w:rsidRPr="00F91BFB" w:rsidRDefault="00810B97" w:rsidP="00894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91BFB">
        <w:rPr>
          <w:sz w:val="28"/>
          <w:szCs w:val="28"/>
        </w:rPr>
        <w:t>суточные или полевое довольствие;</w:t>
      </w:r>
    </w:p>
    <w:p w:rsidR="00810B97" w:rsidRPr="00F91BFB" w:rsidRDefault="00810B97" w:rsidP="00894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91BFB">
        <w:rPr>
          <w:sz w:val="28"/>
          <w:szCs w:val="28"/>
        </w:rPr>
        <w:t>оплату оформления и выдачи виз, паспортов, ваучеров, приглашений и иных аналогичных документов;</w:t>
      </w:r>
    </w:p>
    <w:p w:rsidR="00810B97" w:rsidRPr="00F91BFB" w:rsidRDefault="00810B97" w:rsidP="00894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91BFB">
        <w:rPr>
          <w:sz w:val="28"/>
          <w:szCs w:val="28"/>
        </w:rPr>
        <w:t>консульские, аэродромные сборы, сборы за право въезда, прохода, транзита автомобильного и иного транспорта, за пользование морскими каналами, другими подобными сооружениями и иные аналогичные платежи и сборы.</w:t>
      </w:r>
    </w:p>
    <w:p w:rsidR="00810B97" w:rsidRPr="00F91BFB" w:rsidRDefault="00810B97" w:rsidP="00894A65">
      <w:pPr>
        <w:ind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Перечень командировочных расходов в пп. 12 п. 1 ст. 264 НК РФ не является закрытым, поэтому если в ходе командировки у работника возникли дополнительные расходы, осуществленные с разрешения или ведома работодателя, они также могут относиться к командировочным, поскольку возмещаются работнику на основании ст. 168 ТК РФ.</w:t>
      </w:r>
    </w:p>
    <w:p w:rsidR="00810B97" w:rsidRPr="00F91BFB" w:rsidRDefault="00810B97" w:rsidP="00894A65">
      <w:pPr>
        <w:ind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Указанные расходы уменьшают налогооблагаемую прибыль, если они отвечают требованиям п. 1 ст. 252 НК РФ, а именно, экономически оправданы, подтверждены документами и осуществлены для деятельности, направленной на получение дохода.</w:t>
      </w:r>
    </w:p>
    <w:p w:rsidR="00810B97" w:rsidRPr="00F91BFB" w:rsidRDefault="00810B97" w:rsidP="00894A65">
      <w:pPr>
        <w:ind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Сумма начисленного работникам среднего заработка, сохраняемого на время выполнения ими государственных и (или) общественных обязанностей и в других случаях, предусмотренных законодательством Российской Федерации о труде, относится к расходам на оплату труда в целях налогообложения прибыли (п. 6 ст. 255 НК РФ). Таким образом, в составе расходов на оплату труда, уменьшающих налоговую базу по налогу на прибыль организаций, учитывается сумма начисленного работнику среднего заработка за период его нахождения в командировке (см. письма Минфина России от 22.03.2012 № 03-03-06/1/150, от 30.05.2008 № 03-03-06/1/342 и др.).</w:t>
      </w:r>
    </w:p>
    <w:p w:rsidR="00810B97" w:rsidRPr="00F91BFB" w:rsidRDefault="00810B97" w:rsidP="00442F9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91BFB">
        <w:rPr>
          <w:sz w:val="28"/>
          <w:szCs w:val="28"/>
        </w:rPr>
        <w:t xml:space="preserve">На основании </w:t>
      </w:r>
      <w:hyperlink r:id="rId29" w:history="1">
        <w:r w:rsidRPr="00F91BFB">
          <w:rPr>
            <w:sz w:val="28"/>
            <w:szCs w:val="28"/>
          </w:rPr>
          <w:t>п. 25 ст. 255</w:t>
        </w:r>
      </w:hyperlink>
      <w:r w:rsidRPr="00F91BFB">
        <w:rPr>
          <w:sz w:val="28"/>
          <w:szCs w:val="28"/>
        </w:rPr>
        <w:t xml:space="preserve"> НК РФ выплаты, перечисленные в п.4.2 настоящего Положения, учитываются в составе расходов на оплату труда в целях налогообложения прибыли (письма Минфина России от 03.12.2010 </w:t>
      </w:r>
      <w:hyperlink r:id="rId30" w:history="1">
        <w:r w:rsidRPr="00F91BFB">
          <w:rPr>
            <w:sz w:val="28"/>
            <w:szCs w:val="28"/>
          </w:rPr>
          <w:t>N 03-03-06/1/756</w:t>
        </w:r>
      </w:hyperlink>
      <w:r w:rsidRPr="00F91BFB">
        <w:rPr>
          <w:sz w:val="28"/>
          <w:szCs w:val="28"/>
        </w:rPr>
        <w:t xml:space="preserve">, от 14.09.2010 </w:t>
      </w:r>
      <w:hyperlink r:id="rId31" w:history="1">
        <w:r w:rsidRPr="00F91BFB">
          <w:rPr>
            <w:sz w:val="28"/>
            <w:szCs w:val="28"/>
          </w:rPr>
          <w:t>N 03-03-06/2/164</w:t>
        </w:r>
      </w:hyperlink>
      <w:r w:rsidRPr="00F91BFB">
        <w:rPr>
          <w:sz w:val="28"/>
          <w:szCs w:val="28"/>
        </w:rPr>
        <w:t>).</w:t>
      </w:r>
    </w:p>
    <w:p w:rsidR="00810B97" w:rsidRPr="00F91BFB" w:rsidRDefault="00810B97" w:rsidP="00894A65">
      <w:pPr>
        <w:ind w:firstLine="709"/>
        <w:jc w:val="both"/>
        <w:rPr>
          <w:sz w:val="28"/>
          <w:szCs w:val="28"/>
        </w:rPr>
      </w:pPr>
    </w:p>
    <w:p w:rsidR="00810B97" w:rsidRPr="00F91BFB" w:rsidRDefault="00810B97" w:rsidP="00894A65">
      <w:pPr>
        <w:numPr>
          <w:ilvl w:val="0"/>
          <w:numId w:val="24"/>
        </w:numPr>
        <w:ind w:left="0" w:firstLine="709"/>
        <w:jc w:val="both"/>
        <w:rPr>
          <w:b/>
          <w:sz w:val="28"/>
          <w:szCs w:val="28"/>
        </w:rPr>
      </w:pPr>
      <w:r w:rsidRPr="00F91BFB">
        <w:rPr>
          <w:b/>
          <w:bCs/>
          <w:sz w:val="28"/>
          <w:szCs w:val="28"/>
        </w:rPr>
        <w:t>Налог на добавленную стоимость</w:t>
      </w:r>
    </w:p>
    <w:p w:rsidR="00810B97" w:rsidRPr="00F91BFB" w:rsidRDefault="00810B97" w:rsidP="00894A65">
      <w:pPr>
        <w:ind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На основании пп. 1 п. 2 ст. 171, п. 1 ст. 172 НК РФ Университет вправе принять к вычету суммы НДС, предъявленные при оказании услуг по проезду и по найму жилого помещения в командировке, после принятия к учету оказанных услуг и при наличии счета-фактуры или бланка строгой отчетности с выделенной суммой налога (письмо Минфина России от 07.08.2009 № 03-01-15/8-400).</w:t>
      </w:r>
    </w:p>
    <w:p w:rsidR="00810B97" w:rsidRPr="00F91BFB" w:rsidRDefault="00810B97" w:rsidP="00894A65">
      <w:pPr>
        <w:ind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Согласно п. 18 Правил ведения книги покупок, применяемой при расчетах по НДС, утвержденных постановлением Правительства Российской Федерации от 26.12.2011 № 1137, при приобретении услуг по найму жилых помещений в период служебной командировки работников и услуг по перевозке работников к месту служебной командировки и обратно, включая услуги по предоставлению в пользование в поездах постельных принадлежностей, в книге покупок регистрируются заполненные в установленном порядке бланки строгой отчетности (далее - БСО) или их копии с выделенной отдельной строкой суммой НДС, выданные работнику и включенные им в отчет о служебной командировке.</w:t>
      </w:r>
    </w:p>
    <w:p w:rsidR="00810B97" w:rsidRPr="00F91BFB" w:rsidRDefault="00810B97" w:rsidP="00894A65">
      <w:pPr>
        <w:numPr>
          <w:ilvl w:val="0"/>
          <w:numId w:val="24"/>
        </w:numPr>
        <w:ind w:left="0" w:firstLine="709"/>
        <w:jc w:val="both"/>
        <w:rPr>
          <w:b/>
          <w:sz w:val="28"/>
          <w:szCs w:val="28"/>
        </w:rPr>
      </w:pPr>
      <w:r w:rsidRPr="00F91BFB">
        <w:rPr>
          <w:b/>
          <w:bCs/>
          <w:sz w:val="28"/>
          <w:szCs w:val="28"/>
        </w:rPr>
        <w:t>Налог на доходы физических лиц и страховые взносы</w:t>
      </w:r>
    </w:p>
    <w:p w:rsidR="00810B97" w:rsidRPr="00F91BFB" w:rsidRDefault="00810B97" w:rsidP="00894A65">
      <w:pPr>
        <w:ind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Полностью освобождаются от обложения НДФЛ фактически произведенные и документально подтвержденные целевые командировочные расходы сотрудника:</w:t>
      </w:r>
    </w:p>
    <w:p w:rsidR="00810B97" w:rsidRPr="00F91BFB" w:rsidRDefault="00810B97" w:rsidP="00894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91BFB">
        <w:rPr>
          <w:sz w:val="28"/>
          <w:szCs w:val="28"/>
        </w:rPr>
        <w:t>на проезд до места назначения и обратно;</w:t>
      </w:r>
    </w:p>
    <w:p w:rsidR="00810B97" w:rsidRPr="00F91BFB" w:rsidRDefault="00810B97" w:rsidP="00894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91BFB">
        <w:rPr>
          <w:sz w:val="28"/>
          <w:szCs w:val="28"/>
        </w:rPr>
        <w:t>сборы за услуги аэропортов;</w:t>
      </w:r>
    </w:p>
    <w:p w:rsidR="00810B97" w:rsidRPr="00F91BFB" w:rsidRDefault="00810B97" w:rsidP="00894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91BFB">
        <w:rPr>
          <w:sz w:val="28"/>
          <w:szCs w:val="28"/>
        </w:rPr>
        <w:t>комиссионные сборы;</w:t>
      </w:r>
    </w:p>
    <w:p w:rsidR="00810B97" w:rsidRPr="00F91BFB" w:rsidRDefault="00810B97" w:rsidP="00894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91BFB">
        <w:rPr>
          <w:sz w:val="28"/>
          <w:szCs w:val="28"/>
        </w:rPr>
        <w:t>расходы на проезд в аэропорт или на вокзал в местах отправления, назначения или пересадок, на провоз багажа;</w:t>
      </w:r>
    </w:p>
    <w:p w:rsidR="00810B97" w:rsidRPr="00F91BFB" w:rsidRDefault="00810B97" w:rsidP="00894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91BFB">
        <w:rPr>
          <w:sz w:val="28"/>
          <w:szCs w:val="28"/>
        </w:rPr>
        <w:t>расходы по найму жилого помещения;</w:t>
      </w:r>
    </w:p>
    <w:p w:rsidR="00810B97" w:rsidRPr="00F91BFB" w:rsidRDefault="00810B97" w:rsidP="00894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91BFB">
        <w:rPr>
          <w:sz w:val="28"/>
          <w:szCs w:val="28"/>
        </w:rPr>
        <w:t>расходы по оплате услуг связи;</w:t>
      </w:r>
    </w:p>
    <w:p w:rsidR="00810B97" w:rsidRPr="00F91BFB" w:rsidRDefault="00810B97" w:rsidP="00894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91BFB">
        <w:rPr>
          <w:sz w:val="28"/>
          <w:szCs w:val="28"/>
        </w:rPr>
        <w:t>расходы по получению и регистрации служебного заграничного паспорта, получению виз;</w:t>
      </w:r>
    </w:p>
    <w:p w:rsidR="00810B97" w:rsidRPr="00F91BFB" w:rsidRDefault="00810B97" w:rsidP="00894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91BFB">
        <w:rPr>
          <w:sz w:val="28"/>
          <w:szCs w:val="28"/>
        </w:rPr>
        <w:t>расходы, связанные с обменом наличной валюты или чека в банке на наличную иностранную валюту.</w:t>
      </w:r>
    </w:p>
    <w:p w:rsidR="00810B97" w:rsidRPr="00F91BFB" w:rsidRDefault="00810B97" w:rsidP="00894A65">
      <w:pPr>
        <w:ind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Суточные, выплачиваемые в соответствии с законодательством РФ, не подлежат обложению НДФЛ в суммах не более 700 руб. за каждый день нахождения в командировке на территории РФ и не более 2500 руб. за каждый день нахождения в загранкомандировке (п. 3 ст. 217 НК РФ).</w:t>
      </w:r>
    </w:p>
    <w:p w:rsidR="00810B97" w:rsidRPr="00F91BFB" w:rsidRDefault="00810B97" w:rsidP="00AC1DA1">
      <w:pPr>
        <w:spacing w:after="120"/>
        <w:ind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Кроме того, суточные не подлежат обложению страховыми взносами в ПФР, ФСС России, ФФОМС, а также взносами от несчастных случаев на производстве и профессиональных заболеваний (ч. 2 ст. 9 Федерального закона от 24.07.2009 № 212-ФЗ, п. 2 ст. 20.2 Федерального закона от 24.07.1998 № 125-ФЗ). Суточные не облагаются страховыми взносами в размере, определенном в коллективном договоре или локальном нормативном акте (см. письма Минздравсоцразвития от 06.08.2010 № 2538-19, ФСС России от 17.11.2011 № 14-03-11/08-13985).</w:t>
      </w:r>
    </w:p>
    <w:p w:rsidR="00810B97" w:rsidRPr="00F91BFB" w:rsidRDefault="00810B97" w:rsidP="00AC1DA1">
      <w:pPr>
        <w:spacing w:after="120"/>
        <w:ind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Расходы на проезд не подлежат обложению НДФЛ и страховыми взносами в ПФР, ФСС России, ФФОМС, взносами от несчастных случаев на производстве и профессиональных заболеваний при наличии документов, подтверждающих эти затраты (билетов, квитанций, выданных перевозчиками).</w:t>
      </w:r>
    </w:p>
    <w:p w:rsidR="00810B97" w:rsidRPr="00F91BFB" w:rsidRDefault="00810B97" w:rsidP="00AC1DA1">
      <w:pPr>
        <w:spacing w:after="120"/>
        <w:ind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Расходы по бронированию и найму жилого помещения при представлении подтверждающих документов не подлежат обложению НДФЛ (п. 3 ст. 217 НК РФ), а также страховыми взносами в ПФР, ФСС России, ФФОМС, взносами от несчастных случаев на производстве и профессиональных заболеваний.</w:t>
      </w:r>
    </w:p>
    <w:p w:rsidR="00810B97" w:rsidRPr="00F91BFB" w:rsidRDefault="00810B97" w:rsidP="00AC1DA1">
      <w:pPr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 w:rsidRPr="00F91BFB">
        <w:rPr>
          <w:sz w:val="28"/>
          <w:szCs w:val="28"/>
        </w:rPr>
        <w:t>При непредставлении работником документов, подтверждающих оплату расходов по найму жилого помещения, суммы такой оплаты освобождаются от налогообложения в соответствии с законодательством Российской Федерации, но не более 700 рублей за каждый день нахождения в командировке на территории Российской Федерации и не более 2 500 рублей за каждый день нахождения в заграничной командировке. Аналогичный порядок налогообложения применяется к выплатам, производимым лицам, находящимся  административном подчинении в Университете.</w:t>
      </w:r>
    </w:p>
    <w:p w:rsidR="00810B97" w:rsidRPr="005F7596" w:rsidRDefault="00810B97" w:rsidP="00AC1DA1">
      <w:pPr>
        <w:spacing w:after="120"/>
        <w:ind w:firstLine="709"/>
        <w:jc w:val="both"/>
        <w:rPr>
          <w:sz w:val="28"/>
          <w:szCs w:val="28"/>
        </w:rPr>
      </w:pPr>
      <w:r w:rsidRPr="00F91BFB">
        <w:rPr>
          <w:sz w:val="28"/>
          <w:szCs w:val="28"/>
        </w:rPr>
        <w:t xml:space="preserve">Обобщённый порядок налогообложения командировочных расходов представлен в приложении </w:t>
      </w:r>
      <w:r>
        <w:rPr>
          <w:sz w:val="28"/>
          <w:szCs w:val="28"/>
        </w:rPr>
        <w:t>7</w:t>
      </w:r>
      <w:r w:rsidRPr="00F91BFB">
        <w:rPr>
          <w:sz w:val="28"/>
          <w:szCs w:val="28"/>
        </w:rPr>
        <w:t>.</w:t>
      </w:r>
    </w:p>
    <w:p w:rsidR="00810B97" w:rsidRPr="00DB1D69" w:rsidRDefault="00810B97" w:rsidP="00AC1DA1">
      <w:pPr>
        <w:spacing w:after="120"/>
        <w:ind w:firstLine="709"/>
        <w:jc w:val="both"/>
        <w:rPr>
          <w:sz w:val="28"/>
          <w:szCs w:val="28"/>
        </w:rPr>
      </w:pPr>
    </w:p>
    <w:p w:rsidR="00810B97" w:rsidRPr="00DB1D69" w:rsidRDefault="00810B97" w:rsidP="00AC1DA1">
      <w:pPr>
        <w:spacing w:after="120"/>
        <w:ind w:firstLine="709"/>
        <w:jc w:val="both"/>
        <w:rPr>
          <w:sz w:val="28"/>
          <w:szCs w:val="28"/>
        </w:rPr>
      </w:pPr>
    </w:p>
    <w:p w:rsidR="00810B97" w:rsidRPr="00DB1D69" w:rsidRDefault="00810B97" w:rsidP="00AC1DA1">
      <w:pPr>
        <w:spacing w:after="120"/>
        <w:ind w:firstLine="709"/>
        <w:jc w:val="both"/>
        <w:rPr>
          <w:sz w:val="28"/>
          <w:szCs w:val="28"/>
        </w:rPr>
      </w:pPr>
    </w:p>
    <w:p w:rsidR="00810B97" w:rsidRPr="00DB1D69" w:rsidRDefault="00810B97" w:rsidP="00AC1DA1">
      <w:pPr>
        <w:spacing w:after="120"/>
        <w:ind w:firstLine="709"/>
        <w:jc w:val="both"/>
        <w:rPr>
          <w:sz w:val="28"/>
          <w:szCs w:val="28"/>
        </w:rPr>
      </w:pPr>
    </w:p>
    <w:p w:rsidR="00810B97" w:rsidRPr="00DB1D69" w:rsidRDefault="00810B97" w:rsidP="00AC1DA1">
      <w:pPr>
        <w:spacing w:after="120"/>
        <w:ind w:firstLine="709"/>
        <w:jc w:val="both"/>
        <w:rPr>
          <w:sz w:val="28"/>
          <w:szCs w:val="28"/>
        </w:rPr>
      </w:pPr>
    </w:p>
    <w:p w:rsidR="00810B97" w:rsidRPr="00DB1D69" w:rsidRDefault="00810B97" w:rsidP="00AC1DA1">
      <w:pPr>
        <w:spacing w:after="120"/>
        <w:ind w:firstLine="709"/>
        <w:jc w:val="both"/>
        <w:rPr>
          <w:sz w:val="28"/>
          <w:szCs w:val="28"/>
        </w:rPr>
      </w:pPr>
    </w:p>
    <w:p w:rsidR="00810B97" w:rsidRPr="00DB1D69" w:rsidRDefault="00810B97" w:rsidP="00AC1DA1">
      <w:pPr>
        <w:spacing w:after="120"/>
        <w:ind w:firstLine="709"/>
        <w:jc w:val="both"/>
        <w:rPr>
          <w:sz w:val="28"/>
          <w:szCs w:val="28"/>
        </w:rPr>
      </w:pPr>
    </w:p>
    <w:p w:rsidR="00810B97" w:rsidRDefault="00810B97" w:rsidP="00AC1DA1">
      <w:pPr>
        <w:spacing w:after="120"/>
        <w:ind w:firstLine="709"/>
        <w:jc w:val="both"/>
        <w:rPr>
          <w:sz w:val="28"/>
          <w:szCs w:val="28"/>
        </w:rPr>
      </w:pPr>
    </w:p>
    <w:p w:rsidR="00810B97" w:rsidRDefault="00810B97" w:rsidP="00AC1DA1">
      <w:pPr>
        <w:spacing w:after="120"/>
        <w:ind w:firstLine="709"/>
        <w:jc w:val="both"/>
        <w:rPr>
          <w:sz w:val="28"/>
          <w:szCs w:val="28"/>
        </w:rPr>
      </w:pPr>
    </w:p>
    <w:p w:rsidR="00810B97" w:rsidRDefault="00810B97" w:rsidP="00AC1DA1">
      <w:pPr>
        <w:spacing w:after="120"/>
        <w:ind w:firstLine="709"/>
        <w:jc w:val="both"/>
        <w:rPr>
          <w:sz w:val="28"/>
          <w:szCs w:val="28"/>
        </w:rPr>
      </w:pPr>
    </w:p>
    <w:p w:rsidR="00810B97" w:rsidRPr="00DB1D69" w:rsidRDefault="00810B97" w:rsidP="00AC1DA1">
      <w:pPr>
        <w:spacing w:after="120"/>
        <w:ind w:firstLine="709"/>
        <w:jc w:val="both"/>
        <w:rPr>
          <w:sz w:val="28"/>
          <w:szCs w:val="28"/>
        </w:rPr>
      </w:pPr>
    </w:p>
    <w:p w:rsidR="00810B97" w:rsidRPr="005F7596" w:rsidRDefault="00810B97" w:rsidP="00AC1DA1">
      <w:pPr>
        <w:spacing w:after="120"/>
        <w:ind w:firstLine="709"/>
        <w:jc w:val="both"/>
        <w:rPr>
          <w:b/>
          <w:sz w:val="28"/>
          <w:szCs w:val="28"/>
        </w:rPr>
      </w:pPr>
      <w:r w:rsidRPr="005F7596">
        <w:rPr>
          <w:b/>
          <w:sz w:val="28"/>
          <w:szCs w:val="28"/>
        </w:rPr>
        <w:t>Составлено:</w:t>
      </w:r>
    </w:p>
    <w:p w:rsidR="00810B97" w:rsidRDefault="00810B97" w:rsidP="00FD0D63">
      <w:pPr>
        <w:tabs>
          <w:tab w:val="left" w:pos="1276"/>
          <w:tab w:val="left" w:pos="1418"/>
        </w:tabs>
        <w:spacing w:before="120" w:after="120" w:line="360" w:lineRule="auto"/>
        <w:ind w:firstLine="709"/>
        <w:contextualSpacing/>
        <w:rPr>
          <w:sz w:val="28"/>
          <w:szCs w:val="28"/>
        </w:rPr>
      </w:pPr>
      <w:r w:rsidRPr="00234747">
        <w:rPr>
          <w:sz w:val="28"/>
          <w:szCs w:val="28"/>
        </w:rPr>
        <w:t xml:space="preserve">Главный бухгалтер </w:t>
      </w:r>
      <w:r w:rsidRPr="00234747">
        <w:rPr>
          <w:sz w:val="28"/>
          <w:szCs w:val="28"/>
        </w:rPr>
        <w:tab/>
      </w:r>
      <w:r w:rsidRPr="00234747">
        <w:rPr>
          <w:sz w:val="28"/>
          <w:szCs w:val="28"/>
        </w:rPr>
        <w:tab/>
      </w:r>
      <w:r w:rsidRPr="00234747">
        <w:rPr>
          <w:sz w:val="28"/>
          <w:szCs w:val="28"/>
        </w:rPr>
        <w:tab/>
      </w:r>
      <w:r w:rsidRPr="00234747">
        <w:rPr>
          <w:sz w:val="28"/>
          <w:szCs w:val="28"/>
        </w:rPr>
        <w:tab/>
      </w:r>
      <w:r w:rsidRPr="00234747">
        <w:rPr>
          <w:sz w:val="28"/>
          <w:szCs w:val="28"/>
        </w:rPr>
        <w:tab/>
      </w:r>
      <w:r w:rsidRPr="00234747">
        <w:rPr>
          <w:sz w:val="28"/>
          <w:szCs w:val="28"/>
        </w:rPr>
        <w:tab/>
      </w:r>
      <w:r w:rsidRPr="00234747">
        <w:rPr>
          <w:sz w:val="28"/>
          <w:szCs w:val="28"/>
        </w:rPr>
        <w:tab/>
        <w:t>В.С. Хлопонина</w:t>
      </w:r>
    </w:p>
    <w:p w:rsidR="00810B97" w:rsidRPr="005F7596" w:rsidRDefault="00810B97" w:rsidP="00B50153">
      <w:pPr>
        <w:tabs>
          <w:tab w:val="left" w:pos="1276"/>
          <w:tab w:val="left" w:pos="1418"/>
        </w:tabs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Зам. главного б</w:t>
      </w:r>
      <w:r w:rsidRPr="005F7596">
        <w:rPr>
          <w:sz w:val="28"/>
          <w:szCs w:val="28"/>
        </w:rPr>
        <w:t>ухгалтер</w:t>
      </w:r>
      <w:r>
        <w:rPr>
          <w:sz w:val="28"/>
          <w:szCs w:val="28"/>
        </w:rPr>
        <w:t>а</w:t>
      </w:r>
      <w:r w:rsidRPr="005F7596">
        <w:rPr>
          <w:sz w:val="28"/>
          <w:szCs w:val="28"/>
        </w:rPr>
        <w:tab/>
      </w:r>
      <w:r w:rsidRPr="005F7596">
        <w:rPr>
          <w:sz w:val="28"/>
          <w:szCs w:val="28"/>
        </w:rPr>
        <w:tab/>
      </w:r>
      <w:r w:rsidRPr="005F759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7596">
        <w:rPr>
          <w:sz w:val="28"/>
          <w:szCs w:val="28"/>
        </w:rPr>
        <w:tab/>
      </w:r>
      <w:r w:rsidRPr="005F7596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5F7596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5F7596">
        <w:rPr>
          <w:sz w:val="28"/>
          <w:szCs w:val="28"/>
        </w:rPr>
        <w:t xml:space="preserve">. </w:t>
      </w:r>
      <w:r>
        <w:rPr>
          <w:sz w:val="28"/>
          <w:szCs w:val="28"/>
        </w:rPr>
        <w:t>Измайлова</w:t>
      </w:r>
    </w:p>
    <w:p w:rsidR="00810B97" w:rsidRDefault="00810B97" w:rsidP="00B50153">
      <w:pPr>
        <w:tabs>
          <w:tab w:val="left" w:pos="1276"/>
          <w:tab w:val="left" w:pos="1418"/>
        </w:tabs>
        <w:spacing w:after="120"/>
        <w:ind w:firstLine="709"/>
        <w:rPr>
          <w:b/>
        </w:rPr>
      </w:pPr>
    </w:p>
    <w:p w:rsidR="00810B97" w:rsidRPr="00234747" w:rsidRDefault="00810B97" w:rsidP="001B19D6">
      <w:pPr>
        <w:tabs>
          <w:tab w:val="left" w:pos="1276"/>
          <w:tab w:val="left" w:pos="1418"/>
        </w:tabs>
        <w:spacing w:after="12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234747">
        <w:rPr>
          <w:b/>
          <w:sz w:val="28"/>
          <w:szCs w:val="28"/>
        </w:rPr>
        <w:t>Согласовано:</w:t>
      </w:r>
    </w:p>
    <w:p w:rsidR="00810B97" w:rsidRDefault="00810B97" w:rsidP="005851F3">
      <w:pPr>
        <w:tabs>
          <w:tab w:val="left" w:pos="1276"/>
          <w:tab w:val="left" w:pos="1418"/>
        </w:tabs>
        <w:spacing w:line="360" w:lineRule="auto"/>
        <w:ind w:firstLine="709"/>
        <w:contextualSpacing/>
        <w:rPr>
          <w:sz w:val="28"/>
          <w:szCs w:val="28"/>
        </w:rPr>
      </w:pPr>
      <w:r w:rsidRPr="00234747">
        <w:rPr>
          <w:sz w:val="28"/>
          <w:szCs w:val="28"/>
        </w:rPr>
        <w:t xml:space="preserve">Первый проректор </w:t>
      </w:r>
      <w:r w:rsidRPr="00234747">
        <w:rPr>
          <w:sz w:val="28"/>
          <w:szCs w:val="28"/>
        </w:rPr>
        <w:tab/>
      </w:r>
      <w:r w:rsidRPr="00234747">
        <w:rPr>
          <w:sz w:val="28"/>
          <w:szCs w:val="28"/>
        </w:rPr>
        <w:tab/>
      </w:r>
      <w:r w:rsidRPr="00234747">
        <w:rPr>
          <w:sz w:val="28"/>
          <w:szCs w:val="28"/>
        </w:rPr>
        <w:tab/>
      </w:r>
      <w:r w:rsidRPr="00234747">
        <w:rPr>
          <w:sz w:val="28"/>
          <w:szCs w:val="28"/>
        </w:rPr>
        <w:tab/>
      </w:r>
      <w:r w:rsidRPr="00234747">
        <w:rPr>
          <w:sz w:val="28"/>
          <w:szCs w:val="28"/>
        </w:rPr>
        <w:tab/>
      </w:r>
      <w:r w:rsidRPr="00234747">
        <w:rPr>
          <w:sz w:val="28"/>
          <w:szCs w:val="28"/>
        </w:rPr>
        <w:tab/>
      </w:r>
      <w:r w:rsidRPr="00234747">
        <w:rPr>
          <w:sz w:val="28"/>
          <w:szCs w:val="28"/>
        </w:rPr>
        <w:tab/>
        <w:t>Н.В. Пашкевич</w:t>
      </w:r>
    </w:p>
    <w:p w:rsidR="00810B97" w:rsidRPr="005851F3" w:rsidRDefault="00810B97" w:rsidP="005851F3">
      <w:pPr>
        <w:tabs>
          <w:tab w:val="left" w:pos="1276"/>
          <w:tab w:val="left" w:pos="1418"/>
        </w:tabs>
        <w:spacing w:line="360" w:lineRule="auto"/>
        <w:ind w:firstLine="709"/>
        <w:contextualSpacing/>
        <w:rPr>
          <w:sz w:val="10"/>
          <w:szCs w:val="10"/>
        </w:rPr>
      </w:pPr>
    </w:p>
    <w:p w:rsidR="00810B97" w:rsidRDefault="00810B97" w:rsidP="005851F3">
      <w:pPr>
        <w:tabs>
          <w:tab w:val="left" w:pos="1276"/>
          <w:tab w:val="left" w:pos="1418"/>
        </w:tabs>
        <w:spacing w:before="120" w:after="120" w:line="360" w:lineRule="auto"/>
        <w:ind w:firstLine="709"/>
        <w:contextualSpacing/>
        <w:rPr>
          <w:sz w:val="28"/>
          <w:szCs w:val="28"/>
        </w:rPr>
      </w:pPr>
      <w:r w:rsidRPr="00234747">
        <w:rPr>
          <w:sz w:val="28"/>
          <w:szCs w:val="28"/>
        </w:rPr>
        <w:t>Председатель профсоюзного комитета</w:t>
      </w:r>
      <w:r w:rsidRPr="00234747">
        <w:rPr>
          <w:sz w:val="28"/>
          <w:szCs w:val="28"/>
        </w:rPr>
        <w:tab/>
      </w:r>
      <w:r w:rsidRPr="00234747">
        <w:rPr>
          <w:sz w:val="28"/>
          <w:szCs w:val="28"/>
        </w:rPr>
        <w:tab/>
      </w:r>
      <w:r w:rsidRPr="00234747">
        <w:rPr>
          <w:sz w:val="28"/>
          <w:szCs w:val="28"/>
        </w:rPr>
        <w:tab/>
      </w:r>
      <w:r w:rsidRPr="00234747">
        <w:rPr>
          <w:sz w:val="28"/>
          <w:szCs w:val="28"/>
        </w:rPr>
        <w:tab/>
        <w:t>В.Т. Борзенков</w:t>
      </w:r>
    </w:p>
    <w:p w:rsidR="00810B97" w:rsidRPr="005851F3" w:rsidRDefault="00810B97" w:rsidP="005851F3">
      <w:pPr>
        <w:tabs>
          <w:tab w:val="left" w:pos="1276"/>
          <w:tab w:val="left" w:pos="1418"/>
        </w:tabs>
        <w:spacing w:before="120" w:after="120" w:line="360" w:lineRule="auto"/>
        <w:ind w:firstLine="709"/>
        <w:contextualSpacing/>
        <w:rPr>
          <w:sz w:val="10"/>
          <w:szCs w:val="10"/>
        </w:rPr>
      </w:pPr>
    </w:p>
    <w:p w:rsidR="00810B97" w:rsidRDefault="00810B97" w:rsidP="005851F3">
      <w:pPr>
        <w:tabs>
          <w:tab w:val="left" w:pos="1276"/>
          <w:tab w:val="left" w:pos="1418"/>
        </w:tabs>
        <w:spacing w:before="120" w:after="120" w:line="360" w:lineRule="auto"/>
        <w:ind w:firstLine="709"/>
        <w:contextualSpacing/>
        <w:rPr>
          <w:sz w:val="28"/>
          <w:szCs w:val="28"/>
        </w:rPr>
      </w:pPr>
      <w:r w:rsidRPr="00FC02D0">
        <w:rPr>
          <w:sz w:val="28"/>
          <w:szCs w:val="28"/>
        </w:rPr>
        <w:t>Председатель студенческого совета</w:t>
      </w:r>
      <w:r w:rsidRPr="00FC02D0">
        <w:rPr>
          <w:sz w:val="28"/>
          <w:szCs w:val="28"/>
        </w:rPr>
        <w:tab/>
      </w:r>
      <w:r w:rsidRPr="00FC02D0">
        <w:rPr>
          <w:sz w:val="28"/>
          <w:szCs w:val="28"/>
        </w:rPr>
        <w:tab/>
      </w:r>
      <w:r w:rsidRPr="00FC02D0">
        <w:rPr>
          <w:sz w:val="28"/>
          <w:szCs w:val="28"/>
        </w:rPr>
        <w:tab/>
      </w:r>
      <w:r w:rsidRPr="00FC02D0">
        <w:rPr>
          <w:sz w:val="28"/>
          <w:szCs w:val="28"/>
        </w:rPr>
        <w:tab/>
      </w:r>
      <w:r>
        <w:rPr>
          <w:sz w:val="28"/>
          <w:szCs w:val="28"/>
        </w:rPr>
        <w:t>А.Р. Мамина</w:t>
      </w:r>
    </w:p>
    <w:p w:rsidR="00810B97" w:rsidRPr="005851F3" w:rsidRDefault="00810B97" w:rsidP="005851F3">
      <w:pPr>
        <w:tabs>
          <w:tab w:val="left" w:pos="1276"/>
          <w:tab w:val="left" w:pos="1418"/>
        </w:tabs>
        <w:spacing w:before="120" w:after="120" w:line="360" w:lineRule="auto"/>
        <w:ind w:firstLine="709"/>
        <w:contextualSpacing/>
        <w:rPr>
          <w:sz w:val="10"/>
          <w:szCs w:val="10"/>
        </w:rPr>
      </w:pPr>
    </w:p>
    <w:p w:rsidR="00810B97" w:rsidRPr="002110E5" w:rsidRDefault="00810B97" w:rsidP="005851F3">
      <w:pPr>
        <w:tabs>
          <w:tab w:val="left" w:pos="1276"/>
          <w:tab w:val="left" w:pos="1418"/>
        </w:tabs>
        <w:spacing w:before="120" w:after="120" w:line="360" w:lineRule="auto"/>
        <w:ind w:firstLine="709"/>
        <w:contextualSpacing/>
        <w:rPr>
          <w:sz w:val="28"/>
          <w:szCs w:val="28"/>
        </w:rPr>
      </w:pPr>
      <w:r w:rsidRPr="00FC02D0">
        <w:rPr>
          <w:sz w:val="28"/>
          <w:szCs w:val="28"/>
        </w:rPr>
        <w:t>Председатель совета аспирантов</w:t>
      </w:r>
      <w:r w:rsidRPr="00FC02D0">
        <w:rPr>
          <w:sz w:val="28"/>
          <w:szCs w:val="28"/>
        </w:rPr>
        <w:tab/>
      </w:r>
      <w:r w:rsidRPr="00FC02D0">
        <w:rPr>
          <w:sz w:val="28"/>
          <w:szCs w:val="28"/>
        </w:rPr>
        <w:tab/>
      </w:r>
      <w:r w:rsidRPr="00FC02D0">
        <w:rPr>
          <w:sz w:val="28"/>
          <w:szCs w:val="28"/>
        </w:rPr>
        <w:tab/>
      </w:r>
      <w:r w:rsidRPr="00FC02D0">
        <w:rPr>
          <w:sz w:val="28"/>
          <w:szCs w:val="28"/>
        </w:rPr>
        <w:tab/>
      </w:r>
      <w:r w:rsidRPr="00FC02D0">
        <w:rPr>
          <w:sz w:val="28"/>
          <w:szCs w:val="28"/>
        </w:rPr>
        <w:tab/>
      </w:r>
      <w:r>
        <w:rPr>
          <w:sz w:val="28"/>
          <w:szCs w:val="28"/>
        </w:rPr>
        <w:t>Д.Д. Северикова</w:t>
      </w:r>
    </w:p>
    <w:p w:rsidR="00810B97" w:rsidRPr="005851F3" w:rsidRDefault="00810B97" w:rsidP="005851F3">
      <w:pPr>
        <w:tabs>
          <w:tab w:val="left" w:pos="1276"/>
          <w:tab w:val="left" w:pos="1418"/>
        </w:tabs>
        <w:spacing w:before="120" w:after="120" w:line="360" w:lineRule="auto"/>
        <w:ind w:firstLine="709"/>
        <w:contextualSpacing/>
        <w:rPr>
          <w:sz w:val="10"/>
          <w:szCs w:val="10"/>
        </w:rPr>
      </w:pPr>
    </w:p>
    <w:p w:rsidR="00810B97" w:rsidRPr="005851F3" w:rsidRDefault="00810B97" w:rsidP="005851F3">
      <w:pPr>
        <w:tabs>
          <w:tab w:val="left" w:pos="1276"/>
          <w:tab w:val="left" w:pos="1418"/>
        </w:tabs>
        <w:spacing w:before="120" w:after="120" w:line="360" w:lineRule="auto"/>
        <w:ind w:firstLine="709"/>
        <w:contextualSpacing/>
        <w:rPr>
          <w:sz w:val="10"/>
          <w:szCs w:val="10"/>
        </w:rPr>
      </w:pPr>
    </w:p>
    <w:p w:rsidR="00810B97" w:rsidRDefault="00810B97" w:rsidP="005851F3">
      <w:pPr>
        <w:tabs>
          <w:tab w:val="left" w:pos="1276"/>
          <w:tab w:val="left" w:pos="1418"/>
        </w:tabs>
        <w:spacing w:before="120" w:after="12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810B97" w:rsidRDefault="00810B97" w:rsidP="005851F3">
      <w:pPr>
        <w:tabs>
          <w:tab w:val="left" w:pos="1276"/>
          <w:tab w:val="left" w:pos="1418"/>
        </w:tabs>
        <w:spacing w:before="120" w:after="12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по работе с персоналом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Сигитова</w:t>
      </w:r>
    </w:p>
    <w:p w:rsidR="00810B97" w:rsidRPr="005851F3" w:rsidRDefault="00810B97" w:rsidP="005851F3">
      <w:pPr>
        <w:tabs>
          <w:tab w:val="left" w:pos="1276"/>
          <w:tab w:val="left" w:pos="1418"/>
        </w:tabs>
        <w:spacing w:before="120" w:after="120" w:line="360" w:lineRule="auto"/>
        <w:ind w:firstLine="709"/>
        <w:contextualSpacing/>
        <w:rPr>
          <w:sz w:val="10"/>
          <w:szCs w:val="10"/>
        </w:rPr>
      </w:pPr>
    </w:p>
    <w:p w:rsidR="00810B97" w:rsidRPr="00234747" w:rsidRDefault="00810B97" w:rsidP="005851F3">
      <w:pPr>
        <w:tabs>
          <w:tab w:val="left" w:pos="1276"/>
          <w:tab w:val="left" w:pos="1418"/>
        </w:tabs>
        <w:spacing w:before="120" w:after="12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Pr="00234747">
        <w:rPr>
          <w:sz w:val="28"/>
          <w:szCs w:val="28"/>
        </w:rPr>
        <w:t>ачальник</w:t>
      </w:r>
    </w:p>
    <w:p w:rsidR="00810B97" w:rsidRPr="00234747" w:rsidRDefault="00810B97" w:rsidP="005851F3">
      <w:pPr>
        <w:tabs>
          <w:tab w:val="left" w:pos="1276"/>
          <w:tab w:val="left" w:pos="1418"/>
        </w:tabs>
        <w:spacing w:before="120" w:after="120" w:line="360" w:lineRule="auto"/>
        <w:ind w:firstLine="709"/>
        <w:contextualSpacing/>
        <w:rPr>
          <w:sz w:val="28"/>
          <w:szCs w:val="28"/>
        </w:rPr>
      </w:pPr>
      <w:r w:rsidRPr="00234747">
        <w:rPr>
          <w:sz w:val="28"/>
          <w:szCs w:val="28"/>
        </w:rPr>
        <w:t>юридического управления</w:t>
      </w:r>
      <w:r w:rsidRPr="00234747">
        <w:rPr>
          <w:sz w:val="28"/>
          <w:szCs w:val="28"/>
        </w:rPr>
        <w:tab/>
      </w:r>
      <w:r w:rsidRPr="00234747">
        <w:rPr>
          <w:sz w:val="28"/>
          <w:szCs w:val="28"/>
        </w:rPr>
        <w:tab/>
      </w:r>
      <w:r w:rsidRPr="00234747">
        <w:rPr>
          <w:sz w:val="28"/>
          <w:szCs w:val="28"/>
        </w:rPr>
        <w:tab/>
      </w:r>
      <w:r w:rsidRPr="00234747">
        <w:rPr>
          <w:sz w:val="28"/>
          <w:szCs w:val="28"/>
        </w:rPr>
        <w:tab/>
      </w:r>
      <w:r w:rsidRPr="00234747">
        <w:rPr>
          <w:sz w:val="28"/>
          <w:szCs w:val="28"/>
        </w:rPr>
        <w:tab/>
      </w:r>
      <w:r w:rsidRPr="00234747">
        <w:rPr>
          <w:sz w:val="28"/>
          <w:szCs w:val="28"/>
        </w:rPr>
        <w:tab/>
      </w:r>
      <w:r>
        <w:rPr>
          <w:sz w:val="28"/>
          <w:szCs w:val="28"/>
        </w:rPr>
        <w:t>А.И. Волк</w:t>
      </w:r>
    </w:p>
    <w:p w:rsidR="00810B97" w:rsidRDefault="00810B97" w:rsidP="00A852CB">
      <w:pPr>
        <w:pStyle w:val="Heading3"/>
        <w:jc w:val="right"/>
        <w:rPr>
          <w:sz w:val="28"/>
          <w:szCs w:val="28"/>
        </w:rPr>
      </w:pPr>
    </w:p>
    <w:p w:rsidR="00810B97" w:rsidRPr="00BD5070" w:rsidRDefault="00810B97" w:rsidP="00BD5070">
      <w:pPr>
        <w:ind w:firstLine="709"/>
        <w:rPr>
          <w:sz w:val="28"/>
          <w:szCs w:val="28"/>
        </w:rPr>
        <w:sectPr w:rsidR="00810B97" w:rsidRPr="00BD5070" w:rsidSect="003A303B">
          <w:headerReference w:type="even" r:id="rId32"/>
          <w:footerReference w:type="even" r:id="rId33"/>
          <w:footerReference w:type="default" r:id="rId34"/>
          <w:pgSz w:w="11906" w:h="16838" w:code="9"/>
          <w:pgMar w:top="992" w:right="851" w:bottom="993" w:left="567" w:header="709" w:footer="543" w:gutter="0"/>
          <w:cols w:space="708"/>
          <w:titlePg/>
          <w:docGrid w:linePitch="360"/>
        </w:sectPr>
      </w:pPr>
      <w:r w:rsidRPr="00BD5070">
        <w:rPr>
          <w:sz w:val="28"/>
          <w:szCs w:val="28"/>
        </w:rPr>
        <w:t>Главный аудитор</w:t>
      </w:r>
      <w:r>
        <w:rPr>
          <w:sz w:val="28"/>
          <w:szCs w:val="28"/>
        </w:rPr>
        <w:t xml:space="preserve"> отдела внутреннего аудита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Полулях</w:t>
      </w:r>
    </w:p>
    <w:p w:rsidR="00810B97" w:rsidRPr="00185A90" w:rsidRDefault="00810B97" w:rsidP="0073666F">
      <w:pPr>
        <w:pStyle w:val="Heading1"/>
        <w:jc w:val="right"/>
      </w:pPr>
      <w:r>
        <w:t xml:space="preserve">Приложение </w:t>
      </w:r>
      <w:r w:rsidRPr="00185A90">
        <w:t>1</w:t>
      </w:r>
    </w:p>
    <w:p w:rsidR="00810B97" w:rsidRPr="00F91BFB" w:rsidRDefault="00810B97" w:rsidP="0073666F">
      <w:pPr>
        <w:pStyle w:val="Heading1"/>
        <w:jc w:val="right"/>
        <w:rPr>
          <w:sz w:val="20"/>
          <w:szCs w:val="20"/>
        </w:rPr>
      </w:pPr>
      <w:r w:rsidRPr="00F91BFB">
        <w:rPr>
          <w:sz w:val="20"/>
          <w:szCs w:val="20"/>
        </w:rPr>
        <w:t>Унифицированная форма № Т-10а</w:t>
      </w:r>
    </w:p>
    <w:p w:rsidR="00810B97" w:rsidRPr="00F91BFB" w:rsidRDefault="00810B97" w:rsidP="0073666F">
      <w:pPr>
        <w:jc w:val="right"/>
        <w:rPr>
          <w:sz w:val="20"/>
          <w:szCs w:val="20"/>
        </w:rPr>
      </w:pPr>
      <w:r w:rsidRPr="00F91BFB">
        <w:rPr>
          <w:sz w:val="20"/>
          <w:szCs w:val="20"/>
        </w:rPr>
        <w:t>Утверждена постановлением Госкомстата РФ</w:t>
      </w:r>
    </w:p>
    <w:p w:rsidR="00810B97" w:rsidRPr="00F91BFB" w:rsidRDefault="00810B97" w:rsidP="0073666F">
      <w:pPr>
        <w:spacing w:after="120"/>
        <w:jc w:val="right"/>
        <w:rPr>
          <w:sz w:val="20"/>
          <w:szCs w:val="20"/>
        </w:rPr>
      </w:pPr>
      <w:r w:rsidRPr="00F91BFB">
        <w:rPr>
          <w:sz w:val="20"/>
          <w:szCs w:val="20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69"/>
        <w:gridCol w:w="629"/>
        <w:gridCol w:w="966"/>
        <w:gridCol w:w="1706"/>
      </w:tblGrid>
      <w:tr w:rsidR="00810B97" w:rsidRPr="00F91BFB" w:rsidTr="008C310D">
        <w:trPr>
          <w:trHeight w:val="240"/>
        </w:trPr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8C310D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B97" w:rsidRPr="00F91BFB" w:rsidRDefault="00810B97" w:rsidP="008C310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Код</w:t>
            </w:r>
          </w:p>
        </w:tc>
      </w:tr>
      <w:tr w:rsidR="00810B97" w:rsidRPr="00F91BFB" w:rsidTr="008C310D">
        <w:trPr>
          <w:trHeight w:val="240"/>
        </w:trPr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8C310D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0B97" w:rsidRPr="00F91BFB" w:rsidRDefault="00810B97" w:rsidP="008C310D">
            <w:pPr>
              <w:ind w:right="57"/>
              <w:jc w:val="right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0301025</w:t>
            </w:r>
          </w:p>
        </w:tc>
      </w:tr>
      <w:tr w:rsidR="00810B97" w:rsidRPr="00F91BFB" w:rsidTr="008C310D">
        <w:trPr>
          <w:trHeight w:val="240"/>
        </w:trPr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Федеральное государственное бюджетное образовательное учреждение высшего  образования</w:t>
            </w:r>
          </w:p>
          <w:p w:rsidR="00810B97" w:rsidRPr="00F91BFB" w:rsidRDefault="00810B97" w:rsidP="004E695B">
            <w:pPr>
              <w:jc w:val="center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Санкт-петербургский г</w:t>
            </w:r>
            <w:r w:rsidRPr="00F91BFB">
              <w:rPr>
                <w:sz w:val="20"/>
                <w:szCs w:val="20"/>
              </w:rPr>
              <w:t>орный</w:t>
            </w:r>
            <w:r>
              <w:rPr>
                <w:sz w:val="20"/>
                <w:szCs w:val="20"/>
              </w:rPr>
              <w:t xml:space="preserve"> университет</w:t>
            </w:r>
            <w:r w:rsidRPr="00F91BFB">
              <w:rPr>
                <w:sz w:val="20"/>
                <w:szCs w:val="20"/>
              </w:rPr>
              <w:t>»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0B97" w:rsidRPr="00F91BFB" w:rsidRDefault="00810B97" w:rsidP="008C310D">
            <w:pPr>
              <w:ind w:right="57"/>
              <w:jc w:val="right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97" w:rsidRPr="00F91BFB" w:rsidRDefault="00810B97" w:rsidP="008C31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02068508</w:t>
            </w:r>
          </w:p>
        </w:tc>
      </w:tr>
      <w:tr w:rsidR="00810B97" w:rsidRPr="00F91BFB" w:rsidTr="008C310D">
        <w:trPr>
          <w:trHeight w:val="64"/>
        </w:trPr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B97" w:rsidRPr="00F91BFB" w:rsidRDefault="00810B97" w:rsidP="008C310D">
            <w:pPr>
              <w:jc w:val="center"/>
              <w:rPr>
                <w:sz w:val="14"/>
                <w:szCs w:val="14"/>
              </w:rPr>
            </w:pPr>
            <w:r w:rsidRPr="00F91BFB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8C310D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B97" w:rsidRPr="00F91BFB" w:rsidRDefault="00810B97" w:rsidP="008C310D">
            <w:pPr>
              <w:rPr>
                <w:sz w:val="14"/>
                <w:szCs w:val="14"/>
              </w:rPr>
            </w:pPr>
          </w:p>
        </w:tc>
      </w:tr>
    </w:tbl>
    <w:p w:rsidR="00810B97" w:rsidRPr="00F91BFB" w:rsidRDefault="00810B97" w:rsidP="0073666F">
      <w:pPr>
        <w:rPr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04"/>
        <w:gridCol w:w="3054"/>
        <w:gridCol w:w="1701"/>
        <w:gridCol w:w="1516"/>
      </w:tblGrid>
      <w:tr w:rsidR="00810B97" w:rsidRPr="00F91BFB" w:rsidTr="008C310D">
        <w:trPr>
          <w:jc w:val="center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8C310D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B97" w:rsidRPr="00F91BFB" w:rsidRDefault="00810B97" w:rsidP="008C31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Дата составления</w:t>
            </w:r>
          </w:p>
        </w:tc>
      </w:tr>
      <w:tr w:rsidR="00810B97" w:rsidRPr="00F91BFB" w:rsidTr="008C310D">
        <w:trPr>
          <w:jc w:val="center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B97" w:rsidRPr="00F91BFB" w:rsidRDefault="00810B97" w:rsidP="008C310D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0B97" w:rsidRPr="00F91BFB" w:rsidRDefault="00810B97" w:rsidP="008C310D">
            <w:pPr>
              <w:jc w:val="center"/>
              <w:rPr>
                <w:b/>
                <w:bCs/>
              </w:rPr>
            </w:pPr>
            <w:r w:rsidRPr="00F91BFB">
              <w:rPr>
                <w:b/>
                <w:bCs/>
              </w:rPr>
              <w:t>СЛУЖЕБНОЕ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0B97" w:rsidRDefault="00810B97" w:rsidP="0073666F">
      <w:pPr>
        <w:jc w:val="center"/>
        <w:rPr>
          <w:b/>
          <w:bCs/>
        </w:rPr>
      </w:pPr>
      <w:r w:rsidRPr="00F91BFB">
        <w:rPr>
          <w:b/>
          <w:bCs/>
        </w:rPr>
        <w:t>для направления в командировку и отчет о его выполнении</w:t>
      </w:r>
    </w:p>
    <w:p w:rsidR="00810B97" w:rsidRDefault="00810B97" w:rsidP="0073666F">
      <w:pPr>
        <w:jc w:val="center"/>
        <w:rPr>
          <w:b/>
          <w:bCs/>
        </w:rPr>
      </w:pPr>
    </w:p>
    <w:p w:rsidR="00810B97" w:rsidRPr="00F91BFB" w:rsidRDefault="00810B97" w:rsidP="0073666F">
      <w:pPr>
        <w:jc w:val="center"/>
        <w:rPr>
          <w:b/>
          <w:bCs/>
        </w:rPr>
      </w:pPr>
    </w:p>
    <w:p w:rsidR="00810B97" w:rsidRPr="00F91BFB" w:rsidRDefault="00810B97" w:rsidP="0073666F">
      <w:pPr>
        <w:rPr>
          <w:sz w:val="10"/>
          <w:szCs w:val="1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58"/>
        <w:gridCol w:w="1812"/>
      </w:tblGrid>
      <w:tr w:rsidR="00810B97" w:rsidRPr="00F91BFB" w:rsidTr="008C310D">
        <w:trPr>
          <w:cantSplit/>
        </w:trPr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Табельный номер</w:t>
            </w:r>
          </w:p>
        </w:tc>
      </w:tr>
      <w:tr w:rsidR="00810B97" w:rsidRPr="00F91BFB" w:rsidTr="008C310D">
        <w:trPr>
          <w:cantSplit/>
          <w:trHeight w:val="85"/>
        </w:trPr>
        <w:tc>
          <w:tcPr>
            <w:tcW w:w="12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</w:tr>
      <w:tr w:rsidR="00810B97" w:rsidRPr="00F91BFB" w:rsidTr="008C310D">
        <w:trPr>
          <w:cantSplit/>
        </w:trPr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8C310D">
            <w:pPr>
              <w:jc w:val="center"/>
              <w:rPr>
                <w:sz w:val="14"/>
                <w:szCs w:val="14"/>
              </w:rPr>
            </w:pPr>
            <w:r w:rsidRPr="00F91BFB">
              <w:rPr>
                <w:sz w:val="14"/>
                <w:szCs w:val="14"/>
              </w:rPr>
              <w:t>фамилия, имя, отчество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8C310D">
            <w:pPr>
              <w:jc w:val="center"/>
              <w:rPr>
                <w:sz w:val="14"/>
                <w:szCs w:val="14"/>
              </w:rPr>
            </w:pPr>
          </w:p>
        </w:tc>
      </w:tr>
    </w:tbl>
    <w:p w:rsidR="00810B97" w:rsidRPr="00F91BFB" w:rsidRDefault="00810B97" w:rsidP="0073666F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90"/>
        <w:gridCol w:w="2126"/>
        <w:gridCol w:w="1985"/>
        <w:gridCol w:w="1842"/>
        <w:gridCol w:w="992"/>
        <w:gridCol w:w="993"/>
        <w:gridCol w:w="850"/>
        <w:gridCol w:w="886"/>
        <w:gridCol w:w="1458"/>
        <w:gridCol w:w="1458"/>
      </w:tblGrid>
      <w:tr w:rsidR="00810B97" w:rsidRPr="00F91BFB" w:rsidTr="008C310D">
        <w:trPr>
          <w:cantSplit/>
        </w:trPr>
        <w:tc>
          <w:tcPr>
            <w:tcW w:w="1990" w:type="dxa"/>
            <w:vMerge w:val="restart"/>
            <w:vAlign w:val="center"/>
          </w:tcPr>
          <w:p w:rsidR="00810B97" w:rsidRPr="00F91BFB" w:rsidRDefault="00810B97" w:rsidP="008C310D">
            <w:pPr>
              <w:jc w:val="center"/>
              <w:rPr>
                <w:sz w:val="19"/>
                <w:szCs w:val="19"/>
              </w:rPr>
            </w:pPr>
            <w:bookmarkStart w:id="20" w:name="OLE_LINK1"/>
            <w:r w:rsidRPr="00F91BFB">
              <w:rPr>
                <w:sz w:val="19"/>
                <w:szCs w:val="19"/>
              </w:rPr>
              <w:t>Структурное подразделение</w:t>
            </w:r>
          </w:p>
        </w:tc>
        <w:tc>
          <w:tcPr>
            <w:tcW w:w="2126" w:type="dxa"/>
            <w:vMerge w:val="restart"/>
            <w:vAlign w:val="center"/>
          </w:tcPr>
          <w:p w:rsidR="00810B97" w:rsidRPr="00F91BFB" w:rsidRDefault="00810B97" w:rsidP="008C310D">
            <w:pPr>
              <w:jc w:val="center"/>
              <w:rPr>
                <w:sz w:val="19"/>
                <w:szCs w:val="19"/>
              </w:rPr>
            </w:pPr>
            <w:r w:rsidRPr="00F91BFB">
              <w:rPr>
                <w:sz w:val="19"/>
                <w:szCs w:val="19"/>
              </w:rPr>
              <w:t>Должность (специальность, профессия)</w:t>
            </w:r>
          </w:p>
        </w:tc>
        <w:tc>
          <w:tcPr>
            <w:tcW w:w="9006" w:type="dxa"/>
            <w:gridSpan w:val="7"/>
            <w:vAlign w:val="center"/>
          </w:tcPr>
          <w:p w:rsidR="00810B97" w:rsidRPr="00F91BFB" w:rsidRDefault="00810B97" w:rsidP="008C310D">
            <w:pPr>
              <w:jc w:val="center"/>
              <w:rPr>
                <w:sz w:val="19"/>
                <w:szCs w:val="19"/>
              </w:rPr>
            </w:pPr>
            <w:r w:rsidRPr="00F91BFB">
              <w:rPr>
                <w:sz w:val="19"/>
                <w:szCs w:val="19"/>
              </w:rPr>
              <w:t>Командировка</w:t>
            </w:r>
          </w:p>
        </w:tc>
        <w:tc>
          <w:tcPr>
            <w:tcW w:w="1458" w:type="dxa"/>
            <w:vMerge w:val="restart"/>
            <w:vAlign w:val="center"/>
          </w:tcPr>
          <w:p w:rsidR="00810B97" w:rsidRPr="00F91BFB" w:rsidRDefault="00810B97" w:rsidP="008C310D">
            <w:pPr>
              <w:jc w:val="center"/>
              <w:rPr>
                <w:sz w:val="19"/>
                <w:szCs w:val="19"/>
              </w:rPr>
            </w:pPr>
            <w:r w:rsidRPr="00F91BFB">
              <w:rPr>
                <w:sz w:val="19"/>
                <w:szCs w:val="19"/>
              </w:rPr>
              <w:t>Основание</w:t>
            </w:r>
          </w:p>
        </w:tc>
      </w:tr>
      <w:tr w:rsidR="00810B97" w:rsidRPr="00F91BFB" w:rsidTr="008C310D">
        <w:trPr>
          <w:cantSplit/>
        </w:trPr>
        <w:tc>
          <w:tcPr>
            <w:tcW w:w="1990" w:type="dxa"/>
            <w:vMerge/>
            <w:vAlign w:val="center"/>
          </w:tcPr>
          <w:p w:rsidR="00810B97" w:rsidRPr="00F91BFB" w:rsidRDefault="00810B97" w:rsidP="008C31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810B97" w:rsidRPr="00F91BFB" w:rsidRDefault="00810B97" w:rsidP="008C31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10B97" w:rsidRPr="00F91BFB" w:rsidRDefault="00810B97" w:rsidP="008C310D">
            <w:pPr>
              <w:jc w:val="center"/>
              <w:rPr>
                <w:sz w:val="19"/>
                <w:szCs w:val="19"/>
              </w:rPr>
            </w:pPr>
            <w:r w:rsidRPr="00F91BFB">
              <w:rPr>
                <w:sz w:val="19"/>
                <w:szCs w:val="19"/>
              </w:rPr>
              <w:t>место назначения</w:t>
            </w:r>
          </w:p>
        </w:tc>
        <w:tc>
          <w:tcPr>
            <w:tcW w:w="1985" w:type="dxa"/>
            <w:gridSpan w:val="2"/>
            <w:vAlign w:val="center"/>
          </w:tcPr>
          <w:p w:rsidR="00810B97" w:rsidRPr="00F91BFB" w:rsidRDefault="00810B97" w:rsidP="008C310D">
            <w:pPr>
              <w:jc w:val="center"/>
              <w:rPr>
                <w:sz w:val="19"/>
                <w:szCs w:val="19"/>
              </w:rPr>
            </w:pPr>
            <w:r w:rsidRPr="00F91BFB">
              <w:rPr>
                <w:sz w:val="19"/>
                <w:szCs w:val="19"/>
              </w:rPr>
              <w:t>дата</w:t>
            </w:r>
          </w:p>
        </w:tc>
        <w:tc>
          <w:tcPr>
            <w:tcW w:w="1736" w:type="dxa"/>
            <w:gridSpan w:val="2"/>
            <w:vAlign w:val="center"/>
          </w:tcPr>
          <w:p w:rsidR="00810B97" w:rsidRPr="00F91BFB" w:rsidRDefault="00810B97" w:rsidP="008C310D">
            <w:pPr>
              <w:jc w:val="center"/>
              <w:rPr>
                <w:sz w:val="19"/>
                <w:szCs w:val="19"/>
              </w:rPr>
            </w:pPr>
            <w:r w:rsidRPr="00F91BFB">
              <w:rPr>
                <w:sz w:val="19"/>
                <w:szCs w:val="19"/>
              </w:rPr>
              <w:t>срок, (календарные дни)</w:t>
            </w:r>
          </w:p>
        </w:tc>
        <w:tc>
          <w:tcPr>
            <w:tcW w:w="1458" w:type="dxa"/>
            <w:vMerge w:val="restart"/>
            <w:vAlign w:val="center"/>
          </w:tcPr>
          <w:p w:rsidR="00810B97" w:rsidRPr="00F91BFB" w:rsidRDefault="00810B97" w:rsidP="008C310D">
            <w:pPr>
              <w:jc w:val="center"/>
              <w:rPr>
                <w:sz w:val="19"/>
                <w:szCs w:val="19"/>
              </w:rPr>
            </w:pPr>
            <w:r w:rsidRPr="00F91BFB">
              <w:rPr>
                <w:sz w:val="19"/>
                <w:szCs w:val="19"/>
              </w:rPr>
              <w:t>организация-плательщик</w:t>
            </w:r>
          </w:p>
        </w:tc>
        <w:tc>
          <w:tcPr>
            <w:tcW w:w="1458" w:type="dxa"/>
            <w:vMerge/>
            <w:vAlign w:val="center"/>
          </w:tcPr>
          <w:p w:rsidR="00810B97" w:rsidRPr="00F91BFB" w:rsidRDefault="00810B97" w:rsidP="008C310D">
            <w:pPr>
              <w:jc w:val="center"/>
              <w:rPr>
                <w:sz w:val="19"/>
                <w:szCs w:val="19"/>
              </w:rPr>
            </w:pPr>
          </w:p>
        </w:tc>
      </w:tr>
      <w:tr w:rsidR="00810B97" w:rsidRPr="00F91BFB" w:rsidTr="008C310D">
        <w:trPr>
          <w:cantSplit/>
        </w:trPr>
        <w:tc>
          <w:tcPr>
            <w:tcW w:w="1990" w:type="dxa"/>
            <w:vMerge/>
            <w:vAlign w:val="center"/>
          </w:tcPr>
          <w:p w:rsidR="00810B97" w:rsidRPr="00F91BFB" w:rsidRDefault="00810B97" w:rsidP="008C31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810B97" w:rsidRPr="00F91BFB" w:rsidRDefault="00810B97" w:rsidP="008C31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19"/>
                <w:szCs w:val="19"/>
              </w:rPr>
            </w:pPr>
            <w:r w:rsidRPr="00F91BFB">
              <w:rPr>
                <w:sz w:val="19"/>
                <w:szCs w:val="19"/>
              </w:rPr>
              <w:t>страна, город</w:t>
            </w:r>
          </w:p>
        </w:tc>
        <w:tc>
          <w:tcPr>
            <w:tcW w:w="1842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19"/>
                <w:szCs w:val="19"/>
              </w:rPr>
            </w:pPr>
            <w:r w:rsidRPr="00F91BFB">
              <w:rPr>
                <w:sz w:val="19"/>
                <w:szCs w:val="19"/>
              </w:rPr>
              <w:t>организация</w:t>
            </w:r>
          </w:p>
        </w:tc>
        <w:tc>
          <w:tcPr>
            <w:tcW w:w="992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19"/>
                <w:szCs w:val="19"/>
              </w:rPr>
            </w:pPr>
            <w:r w:rsidRPr="00F91BFB">
              <w:rPr>
                <w:sz w:val="19"/>
                <w:szCs w:val="19"/>
              </w:rPr>
              <w:t>начала</w:t>
            </w:r>
          </w:p>
        </w:tc>
        <w:tc>
          <w:tcPr>
            <w:tcW w:w="993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19"/>
                <w:szCs w:val="19"/>
              </w:rPr>
            </w:pPr>
            <w:r w:rsidRPr="00F91BFB">
              <w:rPr>
                <w:sz w:val="19"/>
                <w:szCs w:val="19"/>
              </w:rPr>
              <w:t>окончания</w:t>
            </w:r>
          </w:p>
        </w:tc>
        <w:tc>
          <w:tcPr>
            <w:tcW w:w="850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19"/>
                <w:szCs w:val="19"/>
              </w:rPr>
            </w:pPr>
            <w:r w:rsidRPr="00F91BFB">
              <w:rPr>
                <w:sz w:val="19"/>
                <w:szCs w:val="19"/>
              </w:rPr>
              <w:t>всего</w:t>
            </w:r>
          </w:p>
        </w:tc>
        <w:tc>
          <w:tcPr>
            <w:tcW w:w="886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16"/>
                <w:szCs w:val="16"/>
              </w:rPr>
            </w:pPr>
            <w:r w:rsidRPr="00F91BFB">
              <w:rPr>
                <w:sz w:val="16"/>
                <w:szCs w:val="16"/>
              </w:rPr>
              <w:t>не считая времени нахожде-</w:t>
            </w:r>
            <w:r w:rsidRPr="00F91BFB">
              <w:rPr>
                <w:sz w:val="16"/>
                <w:szCs w:val="16"/>
              </w:rPr>
              <w:br/>
              <w:t>ния в пути</w:t>
            </w:r>
          </w:p>
        </w:tc>
        <w:tc>
          <w:tcPr>
            <w:tcW w:w="1458" w:type="dxa"/>
            <w:vMerge/>
            <w:vAlign w:val="center"/>
          </w:tcPr>
          <w:p w:rsidR="00810B97" w:rsidRPr="00F91BFB" w:rsidRDefault="00810B97" w:rsidP="008C31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58" w:type="dxa"/>
            <w:vMerge/>
            <w:vAlign w:val="center"/>
          </w:tcPr>
          <w:p w:rsidR="00810B97" w:rsidRPr="00F91BFB" w:rsidRDefault="00810B97" w:rsidP="008C310D">
            <w:pPr>
              <w:jc w:val="center"/>
              <w:rPr>
                <w:sz w:val="19"/>
                <w:szCs w:val="19"/>
              </w:rPr>
            </w:pPr>
          </w:p>
        </w:tc>
      </w:tr>
      <w:tr w:rsidR="00810B97" w:rsidRPr="00F91BFB" w:rsidTr="008C310D">
        <w:trPr>
          <w:cantSplit/>
        </w:trPr>
        <w:tc>
          <w:tcPr>
            <w:tcW w:w="1990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19"/>
                <w:szCs w:val="19"/>
              </w:rPr>
            </w:pPr>
            <w:r w:rsidRPr="00F91BFB">
              <w:rPr>
                <w:sz w:val="19"/>
                <w:szCs w:val="19"/>
              </w:rPr>
              <w:t>1</w:t>
            </w:r>
          </w:p>
        </w:tc>
        <w:tc>
          <w:tcPr>
            <w:tcW w:w="2126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19"/>
                <w:szCs w:val="19"/>
              </w:rPr>
            </w:pPr>
            <w:r w:rsidRPr="00F91BFB">
              <w:rPr>
                <w:sz w:val="19"/>
                <w:szCs w:val="19"/>
              </w:rPr>
              <w:t>2</w:t>
            </w:r>
          </w:p>
        </w:tc>
        <w:tc>
          <w:tcPr>
            <w:tcW w:w="1985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19"/>
                <w:szCs w:val="19"/>
              </w:rPr>
            </w:pPr>
            <w:r w:rsidRPr="00F91BFB">
              <w:rPr>
                <w:sz w:val="19"/>
                <w:szCs w:val="19"/>
              </w:rPr>
              <w:t>3</w:t>
            </w:r>
          </w:p>
        </w:tc>
        <w:tc>
          <w:tcPr>
            <w:tcW w:w="1842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19"/>
                <w:szCs w:val="19"/>
              </w:rPr>
            </w:pPr>
            <w:r w:rsidRPr="00F91BFB">
              <w:rPr>
                <w:sz w:val="19"/>
                <w:szCs w:val="19"/>
              </w:rPr>
              <w:t>4</w:t>
            </w:r>
          </w:p>
        </w:tc>
        <w:tc>
          <w:tcPr>
            <w:tcW w:w="992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19"/>
                <w:szCs w:val="19"/>
              </w:rPr>
            </w:pPr>
            <w:r w:rsidRPr="00F91BFB">
              <w:rPr>
                <w:sz w:val="19"/>
                <w:szCs w:val="19"/>
              </w:rPr>
              <w:t>5</w:t>
            </w:r>
          </w:p>
        </w:tc>
        <w:tc>
          <w:tcPr>
            <w:tcW w:w="993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19"/>
                <w:szCs w:val="19"/>
              </w:rPr>
            </w:pPr>
            <w:r w:rsidRPr="00F91BFB">
              <w:rPr>
                <w:sz w:val="19"/>
                <w:szCs w:val="19"/>
              </w:rPr>
              <w:t>6</w:t>
            </w:r>
          </w:p>
        </w:tc>
        <w:tc>
          <w:tcPr>
            <w:tcW w:w="850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19"/>
                <w:szCs w:val="19"/>
              </w:rPr>
            </w:pPr>
            <w:r w:rsidRPr="00F91BFB">
              <w:rPr>
                <w:sz w:val="19"/>
                <w:szCs w:val="19"/>
              </w:rPr>
              <w:t>7</w:t>
            </w:r>
          </w:p>
        </w:tc>
        <w:tc>
          <w:tcPr>
            <w:tcW w:w="886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19"/>
                <w:szCs w:val="19"/>
              </w:rPr>
            </w:pPr>
            <w:r w:rsidRPr="00F91BFB">
              <w:rPr>
                <w:sz w:val="19"/>
                <w:szCs w:val="19"/>
              </w:rPr>
              <w:t>8</w:t>
            </w:r>
          </w:p>
        </w:tc>
        <w:tc>
          <w:tcPr>
            <w:tcW w:w="1458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19"/>
                <w:szCs w:val="19"/>
              </w:rPr>
            </w:pPr>
            <w:r w:rsidRPr="00F91BFB">
              <w:rPr>
                <w:sz w:val="19"/>
                <w:szCs w:val="19"/>
              </w:rPr>
              <w:t>9</w:t>
            </w:r>
          </w:p>
        </w:tc>
        <w:tc>
          <w:tcPr>
            <w:tcW w:w="1458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19"/>
                <w:szCs w:val="19"/>
              </w:rPr>
            </w:pPr>
            <w:r w:rsidRPr="00F91BFB">
              <w:rPr>
                <w:sz w:val="19"/>
                <w:szCs w:val="19"/>
              </w:rPr>
              <w:t>10</w:t>
            </w:r>
          </w:p>
        </w:tc>
      </w:tr>
      <w:tr w:rsidR="00810B97" w:rsidRPr="00F91BFB" w:rsidTr="008C310D">
        <w:trPr>
          <w:cantSplit/>
        </w:trPr>
        <w:tc>
          <w:tcPr>
            <w:tcW w:w="1990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</w:tr>
      <w:tr w:rsidR="00810B97" w:rsidRPr="00F91BFB" w:rsidTr="008C310D">
        <w:trPr>
          <w:cantSplit/>
        </w:trPr>
        <w:tc>
          <w:tcPr>
            <w:tcW w:w="1990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</w:tr>
      <w:tr w:rsidR="00810B97" w:rsidRPr="00F91BFB" w:rsidTr="008C310D">
        <w:trPr>
          <w:cantSplit/>
        </w:trPr>
        <w:tc>
          <w:tcPr>
            <w:tcW w:w="1990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</w:tr>
      <w:tr w:rsidR="00810B97" w:rsidRPr="00F91BFB" w:rsidTr="008C310D">
        <w:trPr>
          <w:cantSplit/>
        </w:trPr>
        <w:tc>
          <w:tcPr>
            <w:tcW w:w="1990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</w:tr>
      <w:bookmarkEnd w:id="20"/>
      <w:tr w:rsidR="00810B97" w:rsidRPr="00F91BFB" w:rsidTr="008C310D">
        <w:trPr>
          <w:cantSplit/>
        </w:trPr>
        <w:tc>
          <w:tcPr>
            <w:tcW w:w="1990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</w:tr>
      <w:tr w:rsidR="00810B97" w:rsidRPr="00F91BFB" w:rsidTr="008C310D">
        <w:trPr>
          <w:cantSplit/>
        </w:trPr>
        <w:tc>
          <w:tcPr>
            <w:tcW w:w="1990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</w:tr>
      <w:tr w:rsidR="00810B97" w:rsidRPr="00F91BFB" w:rsidTr="008C310D">
        <w:trPr>
          <w:cantSplit/>
        </w:trPr>
        <w:tc>
          <w:tcPr>
            <w:tcW w:w="1990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0B97" w:rsidRPr="00F91BFB" w:rsidRDefault="00810B97" w:rsidP="0073666F">
      <w:pPr>
        <w:rPr>
          <w:sz w:val="6"/>
          <w:szCs w:val="6"/>
        </w:rPr>
      </w:pPr>
      <w:r>
        <w:rPr>
          <w:sz w:val="6"/>
          <w:szCs w:val="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64"/>
      </w:tblGrid>
      <w:tr w:rsidR="00810B97" w:rsidRPr="00F91BFB" w:rsidTr="008C310D">
        <w:trPr>
          <w:cantSplit/>
        </w:trPr>
        <w:tc>
          <w:tcPr>
            <w:tcW w:w="14464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19"/>
                <w:szCs w:val="19"/>
              </w:rPr>
            </w:pPr>
            <w:r w:rsidRPr="00F91BFB">
              <w:rPr>
                <w:sz w:val="19"/>
                <w:szCs w:val="19"/>
              </w:rPr>
              <w:t>Содержание задания (цель)</w:t>
            </w:r>
          </w:p>
        </w:tc>
      </w:tr>
      <w:tr w:rsidR="00810B97" w:rsidRPr="00F91BFB" w:rsidTr="008C310D">
        <w:trPr>
          <w:cantSplit/>
        </w:trPr>
        <w:tc>
          <w:tcPr>
            <w:tcW w:w="14464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19"/>
                <w:szCs w:val="19"/>
              </w:rPr>
            </w:pPr>
            <w:r w:rsidRPr="00F91BFB">
              <w:rPr>
                <w:sz w:val="19"/>
                <w:szCs w:val="19"/>
              </w:rPr>
              <w:t>11</w:t>
            </w:r>
          </w:p>
        </w:tc>
      </w:tr>
      <w:tr w:rsidR="00810B97" w:rsidRPr="00F91BFB" w:rsidTr="008C310D">
        <w:trPr>
          <w:cantSplit/>
        </w:trPr>
        <w:tc>
          <w:tcPr>
            <w:tcW w:w="14464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</w:tr>
      <w:tr w:rsidR="00810B97" w:rsidRPr="00F91BFB" w:rsidTr="008C310D">
        <w:trPr>
          <w:cantSplit/>
        </w:trPr>
        <w:tc>
          <w:tcPr>
            <w:tcW w:w="14464" w:type="dxa"/>
            <w:vAlign w:val="center"/>
          </w:tcPr>
          <w:p w:rsidR="00810B97" w:rsidRPr="00325AE4" w:rsidRDefault="00810B97" w:rsidP="008C310D">
            <w:pPr>
              <w:jc w:val="center"/>
              <w:rPr>
                <w:sz w:val="20"/>
                <w:szCs w:val="20"/>
              </w:rPr>
            </w:pPr>
            <w:r w:rsidRPr="00325AE4">
              <w:rPr>
                <w:sz w:val="20"/>
                <w:szCs w:val="20"/>
              </w:rPr>
              <w:t>Краткий отчет о выполнении задания</w:t>
            </w:r>
          </w:p>
        </w:tc>
      </w:tr>
      <w:tr w:rsidR="00810B97" w:rsidRPr="00F91BFB" w:rsidTr="008C310D">
        <w:trPr>
          <w:cantSplit/>
        </w:trPr>
        <w:tc>
          <w:tcPr>
            <w:tcW w:w="14464" w:type="dxa"/>
            <w:vAlign w:val="center"/>
          </w:tcPr>
          <w:p w:rsidR="00810B97" w:rsidRPr="00325AE4" w:rsidRDefault="00810B97" w:rsidP="008C310D">
            <w:pPr>
              <w:jc w:val="center"/>
              <w:rPr>
                <w:sz w:val="20"/>
                <w:szCs w:val="20"/>
              </w:rPr>
            </w:pPr>
            <w:r w:rsidRPr="00325AE4">
              <w:rPr>
                <w:sz w:val="20"/>
                <w:szCs w:val="20"/>
              </w:rPr>
              <w:t>12</w:t>
            </w:r>
          </w:p>
        </w:tc>
      </w:tr>
      <w:tr w:rsidR="00810B97" w:rsidRPr="00F91BFB" w:rsidTr="008C310D">
        <w:trPr>
          <w:cantSplit/>
          <w:trHeight w:val="5514"/>
        </w:trPr>
        <w:tc>
          <w:tcPr>
            <w:tcW w:w="14464" w:type="dxa"/>
            <w:vAlign w:val="center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0B97" w:rsidRPr="00F91BFB" w:rsidRDefault="00810B97" w:rsidP="0073666F">
      <w:pPr>
        <w:rPr>
          <w:sz w:val="10"/>
          <w:szCs w:val="10"/>
        </w:rPr>
      </w:pPr>
    </w:p>
    <w:p w:rsidR="00810B97" w:rsidRPr="00FF78A3" w:rsidRDefault="00810B97" w:rsidP="0073666F">
      <w:pPr>
        <w:pStyle w:val="Heading2"/>
        <w:rPr>
          <w:b/>
          <w:sz w:val="18"/>
          <w:szCs w:val="18"/>
        </w:rPr>
      </w:pPr>
      <w:r w:rsidRPr="00FF78A3">
        <w:rPr>
          <w:b/>
          <w:sz w:val="18"/>
          <w:szCs w:val="18"/>
        </w:rPr>
        <w:t>Руководитель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1701"/>
        <w:gridCol w:w="142"/>
        <w:gridCol w:w="1559"/>
        <w:gridCol w:w="142"/>
        <w:gridCol w:w="1417"/>
        <w:gridCol w:w="993"/>
        <w:gridCol w:w="1842"/>
      </w:tblGrid>
      <w:tr w:rsidR="00810B97" w:rsidRPr="00F91BFB" w:rsidTr="008C31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8C310D">
            <w:pPr>
              <w:rPr>
                <w:b/>
                <w:bCs/>
                <w:sz w:val="18"/>
                <w:szCs w:val="18"/>
              </w:rPr>
            </w:pPr>
            <w:r w:rsidRPr="00F91BFB">
              <w:rPr>
                <w:b/>
                <w:bCs/>
                <w:sz w:val="18"/>
                <w:szCs w:val="18"/>
              </w:rPr>
              <w:t>структурного подразделения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B97" w:rsidRPr="00F91BFB" w:rsidRDefault="00810B97" w:rsidP="008C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8C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B97" w:rsidRPr="00F91BFB" w:rsidRDefault="00810B97" w:rsidP="008C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8C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B97" w:rsidRPr="00F91BFB" w:rsidRDefault="00810B97" w:rsidP="008C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8C310D">
            <w:pPr>
              <w:pStyle w:val="Heading3"/>
              <w:jc w:val="right"/>
              <w:rPr>
                <w:sz w:val="18"/>
                <w:szCs w:val="18"/>
              </w:rPr>
            </w:pPr>
            <w:r w:rsidRPr="00F91BFB">
              <w:rPr>
                <w:sz w:val="18"/>
                <w:szCs w:val="18"/>
              </w:rPr>
              <w:t>Работник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B97" w:rsidRPr="00F91BFB" w:rsidRDefault="00810B97" w:rsidP="008C310D">
            <w:pPr>
              <w:jc w:val="center"/>
              <w:rPr>
                <w:sz w:val="18"/>
                <w:szCs w:val="18"/>
              </w:rPr>
            </w:pPr>
          </w:p>
        </w:tc>
      </w:tr>
      <w:tr w:rsidR="00810B97" w:rsidRPr="00F91BFB" w:rsidTr="008C31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8C310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B97" w:rsidRPr="00F91BFB" w:rsidRDefault="00810B97" w:rsidP="008C310D">
            <w:pPr>
              <w:jc w:val="center"/>
              <w:rPr>
                <w:sz w:val="14"/>
                <w:szCs w:val="14"/>
              </w:rPr>
            </w:pPr>
            <w:r w:rsidRPr="00F91BFB">
              <w:rPr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8C31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B97" w:rsidRPr="00F91BFB" w:rsidRDefault="00810B97" w:rsidP="008C310D">
            <w:pPr>
              <w:jc w:val="center"/>
              <w:rPr>
                <w:sz w:val="14"/>
                <w:szCs w:val="14"/>
              </w:rPr>
            </w:pPr>
            <w:r w:rsidRPr="00F91BFB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8C31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B97" w:rsidRPr="00F91BFB" w:rsidRDefault="00810B97" w:rsidP="008C310D">
            <w:pPr>
              <w:jc w:val="center"/>
              <w:rPr>
                <w:sz w:val="14"/>
                <w:szCs w:val="14"/>
              </w:rPr>
            </w:pPr>
            <w:r w:rsidRPr="00F91BFB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8C310D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8C310D">
            <w:pPr>
              <w:jc w:val="center"/>
              <w:rPr>
                <w:sz w:val="14"/>
                <w:szCs w:val="14"/>
              </w:rPr>
            </w:pPr>
            <w:r w:rsidRPr="00F91BFB">
              <w:rPr>
                <w:sz w:val="14"/>
                <w:szCs w:val="14"/>
              </w:rPr>
              <w:t>личная подпись</w:t>
            </w:r>
          </w:p>
        </w:tc>
      </w:tr>
    </w:tbl>
    <w:p w:rsidR="00810B97" w:rsidRPr="00F91BFB" w:rsidRDefault="00810B97" w:rsidP="0073666F">
      <w:pPr>
        <w:rPr>
          <w:sz w:val="10"/>
          <w:szCs w:val="10"/>
        </w:rPr>
      </w:pPr>
    </w:p>
    <w:tbl>
      <w:tblPr>
        <w:tblW w:w="145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6"/>
        <w:gridCol w:w="2843"/>
        <w:gridCol w:w="4361"/>
      </w:tblGrid>
      <w:tr w:rsidR="00810B97" w:rsidRPr="00F91BFB" w:rsidTr="008C310D">
        <w:trPr>
          <w:cantSplit/>
          <w:trHeight w:val="383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8C310D">
            <w:pPr>
              <w:pStyle w:val="Heading4"/>
              <w:rPr>
                <w:b w:val="0"/>
                <w:bCs w:val="0"/>
                <w:sz w:val="20"/>
              </w:rPr>
            </w:pPr>
            <w:r w:rsidRPr="00F91BFB">
              <w:rPr>
                <w:b w:val="0"/>
                <w:bCs w:val="0"/>
                <w:sz w:val="20"/>
              </w:rPr>
              <w:t>Заключение о выполнении задания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B97" w:rsidRPr="00F91BFB" w:rsidRDefault="00810B97" w:rsidP="008C310D">
            <w:pPr>
              <w:jc w:val="center"/>
              <w:rPr>
                <w:sz w:val="20"/>
                <w:szCs w:val="20"/>
              </w:rPr>
            </w:pPr>
          </w:p>
        </w:tc>
      </w:tr>
      <w:tr w:rsidR="00810B97" w:rsidRPr="00F91BFB" w:rsidTr="008C310D">
        <w:trPr>
          <w:cantSplit/>
          <w:trHeight w:val="56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B97" w:rsidRPr="00F91BFB" w:rsidRDefault="00810B97" w:rsidP="008C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B97" w:rsidRPr="00F91BFB" w:rsidRDefault="00810B97" w:rsidP="008C310D">
            <w:pPr>
              <w:jc w:val="center"/>
              <w:rPr>
                <w:sz w:val="18"/>
                <w:szCs w:val="18"/>
              </w:rPr>
            </w:pPr>
          </w:p>
        </w:tc>
      </w:tr>
    </w:tbl>
    <w:p w:rsidR="00810B97" w:rsidRPr="00F91BFB" w:rsidRDefault="00810B97" w:rsidP="0073666F">
      <w:pPr>
        <w:pStyle w:val="Heading2"/>
        <w:rPr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843"/>
        <w:gridCol w:w="142"/>
        <w:gridCol w:w="1417"/>
        <w:gridCol w:w="142"/>
        <w:gridCol w:w="1984"/>
        <w:gridCol w:w="2505"/>
        <w:gridCol w:w="1364"/>
        <w:gridCol w:w="167"/>
        <w:gridCol w:w="1392"/>
        <w:gridCol w:w="139"/>
        <w:gridCol w:w="2088"/>
      </w:tblGrid>
      <w:tr w:rsidR="00810B97" w:rsidRPr="00F91BFB" w:rsidTr="008C310D">
        <w:trPr>
          <w:cantSplit/>
          <w:trHeight w:val="40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8C310D">
            <w:pPr>
              <w:rPr>
                <w:b/>
                <w:bCs/>
                <w:sz w:val="18"/>
                <w:szCs w:val="18"/>
              </w:rPr>
            </w:pPr>
            <w:r w:rsidRPr="00F91BFB">
              <w:rPr>
                <w:b/>
                <w:bCs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8C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8C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8C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8C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8C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8C310D">
            <w:pPr>
              <w:pStyle w:val="Heading3"/>
              <w:rPr>
                <w:sz w:val="18"/>
                <w:szCs w:val="18"/>
              </w:rPr>
            </w:pPr>
            <w:r w:rsidRPr="00F91BFB">
              <w:rPr>
                <w:sz w:val="18"/>
                <w:szCs w:val="18"/>
              </w:rPr>
              <w:t>Руководитель структурного подразделения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B97" w:rsidRPr="00F91BFB" w:rsidRDefault="00810B97" w:rsidP="008C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8C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B97" w:rsidRPr="00F91BFB" w:rsidRDefault="00810B97" w:rsidP="008C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8C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B97" w:rsidRPr="00F91BFB" w:rsidRDefault="00810B97" w:rsidP="008C310D">
            <w:pPr>
              <w:jc w:val="center"/>
              <w:rPr>
                <w:sz w:val="18"/>
                <w:szCs w:val="18"/>
              </w:rPr>
            </w:pPr>
          </w:p>
        </w:tc>
      </w:tr>
      <w:tr w:rsidR="00810B97" w:rsidRPr="00F91BFB" w:rsidTr="008C310D">
        <w:trPr>
          <w:trHeight w:val="15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8C310D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B97" w:rsidRPr="00F91BFB" w:rsidRDefault="00810B97" w:rsidP="008C310D">
            <w:pPr>
              <w:jc w:val="center"/>
              <w:rPr>
                <w:sz w:val="14"/>
                <w:szCs w:val="14"/>
              </w:rPr>
            </w:pPr>
            <w:r w:rsidRPr="00F91BFB">
              <w:rPr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8C31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B97" w:rsidRPr="00F91BFB" w:rsidRDefault="00810B97" w:rsidP="008C310D">
            <w:pPr>
              <w:jc w:val="center"/>
              <w:rPr>
                <w:sz w:val="14"/>
                <w:szCs w:val="14"/>
              </w:rPr>
            </w:pPr>
            <w:r w:rsidRPr="00F91BFB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8C31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B97" w:rsidRPr="00F91BFB" w:rsidRDefault="00810B97" w:rsidP="008C310D">
            <w:pPr>
              <w:jc w:val="center"/>
              <w:rPr>
                <w:sz w:val="14"/>
                <w:szCs w:val="14"/>
              </w:rPr>
            </w:pPr>
            <w:r w:rsidRPr="00F91BFB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8C310D">
            <w:pPr>
              <w:rPr>
                <w:sz w:val="14"/>
                <w:szCs w:val="1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8C310D">
            <w:pPr>
              <w:jc w:val="center"/>
              <w:rPr>
                <w:sz w:val="14"/>
                <w:szCs w:val="14"/>
              </w:rPr>
            </w:pPr>
            <w:r w:rsidRPr="00F91BFB">
              <w:rPr>
                <w:sz w:val="14"/>
                <w:szCs w:val="14"/>
              </w:rPr>
              <w:t>должность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8C31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8C310D">
            <w:pPr>
              <w:jc w:val="center"/>
              <w:rPr>
                <w:sz w:val="14"/>
                <w:szCs w:val="14"/>
              </w:rPr>
            </w:pPr>
            <w:r w:rsidRPr="00F91BFB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8C31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8C310D">
            <w:pPr>
              <w:jc w:val="center"/>
              <w:rPr>
                <w:sz w:val="14"/>
                <w:szCs w:val="14"/>
              </w:rPr>
            </w:pPr>
            <w:r w:rsidRPr="00F91BFB"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810B97" w:rsidRPr="00F91BFB" w:rsidRDefault="00810B97" w:rsidP="0073666F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742"/>
        <w:gridCol w:w="154"/>
        <w:gridCol w:w="1232"/>
        <w:gridCol w:w="167"/>
        <w:gridCol w:w="1414"/>
        <w:gridCol w:w="252"/>
        <w:gridCol w:w="448"/>
        <w:gridCol w:w="224"/>
        <w:gridCol w:w="1428"/>
        <w:gridCol w:w="294"/>
        <w:gridCol w:w="406"/>
        <w:gridCol w:w="212"/>
      </w:tblGrid>
      <w:tr w:rsidR="00810B97" w:rsidRPr="00F91BFB" w:rsidTr="008C310D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8C31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8C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8C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8C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8C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8C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8C310D">
            <w:pPr>
              <w:jc w:val="right"/>
              <w:rPr>
                <w:sz w:val="18"/>
                <w:szCs w:val="18"/>
              </w:rPr>
            </w:pPr>
            <w:r w:rsidRPr="00F91BFB">
              <w:rPr>
                <w:sz w:val="18"/>
                <w:szCs w:val="18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8C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8C310D">
            <w:pPr>
              <w:rPr>
                <w:sz w:val="18"/>
                <w:szCs w:val="18"/>
              </w:rPr>
            </w:pPr>
            <w:r w:rsidRPr="00F91BFB">
              <w:rPr>
                <w:sz w:val="18"/>
                <w:szCs w:val="18"/>
              </w:rPr>
              <w:t>”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B97" w:rsidRPr="00F91BFB" w:rsidRDefault="00810B97" w:rsidP="008C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8C310D">
            <w:pPr>
              <w:jc w:val="right"/>
              <w:rPr>
                <w:sz w:val="18"/>
                <w:szCs w:val="18"/>
              </w:rPr>
            </w:pPr>
            <w:r w:rsidRPr="00F91BFB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8C310D">
            <w:pPr>
              <w:rPr>
                <w:sz w:val="18"/>
                <w:szCs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8C310D">
            <w:pPr>
              <w:jc w:val="right"/>
              <w:rPr>
                <w:sz w:val="18"/>
                <w:szCs w:val="18"/>
              </w:rPr>
            </w:pPr>
            <w:r w:rsidRPr="00F91BFB">
              <w:rPr>
                <w:sz w:val="18"/>
                <w:szCs w:val="18"/>
              </w:rPr>
              <w:t>г.</w:t>
            </w:r>
          </w:p>
        </w:tc>
      </w:tr>
    </w:tbl>
    <w:p w:rsidR="00810B97" w:rsidRPr="00F91BFB" w:rsidRDefault="00810B97" w:rsidP="00B05D91">
      <w:pPr>
        <w:jc w:val="right"/>
        <w:sectPr w:rsidR="00810B97" w:rsidRPr="00F91BFB" w:rsidSect="00B05D91">
          <w:pgSz w:w="16838" w:h="11906" w:orient="landscape" w:code="9"/>
          <w:pgMar w:top="851" w:right="1134" w:bottom="567" w:left="992" w:header="709" w:footer="709" w:gutter="0"/>
          <w:cols w:space="708"/>
          <w:titlePg/>
          <w:docGrid w:linePitch="360"/>
        </w:sectPr>
      </w:pPr>
    </w:p>
    <w:p w:rsidR="00810B97" w:rsidRPr="00F91BFB" w:rsidRDefault="00810B97" w:rsidP="00B05D91">
      <w:pPr>
        <w:pStyle w:val="Heading1"/>
        <w:jc w:val="right"/>
      </w:pPr>
      <w:r>
        <w:t xml:space="preserve">Приложение </w:t>
      </w:r>
      <w:r>
        <w:rPr>
          <w:lang w:val="en-US"/>
        </w:rPr>
        <w:t>2</w:t>
      </w:r>
      <w:r w:rsidRPr="00F91BFB">
        <w:t>.1</w:t>
      </w:r>
    </w:p>
    <w:p w:rsidR="00810B97" w:rsidRPr="00F91BFB" w:rsidRDefault="00810B97" w:rsidP="00B05D91">
      <w:pPr>
        <w:jc w:val="right"/>
        <w:rPr>
          <w:b/>
          <w:bCs/>
          <w:sz w:val="16"/>
          <w:szCs w:val="16"/>
        </w:rPr>
      </w:pPr>
    </w:p>
    <w:p w:rsidR="00810B97" w:rsidRPr="00F91BFB" w:rsidRDefault="00810B97" w:rsidP="00B05D91">
      <w:pPr>
        <w:jc w:val="right"/>
        <w:rPr>
          <w:b/>
          <w:bCs/>
          <w:sz w:val="16"/>
          <w:szCs w:val="16"/>
        </w:rPr>
      </w:pPr>
      <w:r w:rsidRPr="00F91BFB">
        <w:rPr>
          <w:b/>
          <w:bCs/>
          <w:sz w:val="16"/>
          <w:szCs w:val="16"/>
        </w:rPr>
        <w:t>Унифицированная форма № Т-9</w:t>
      </w:r>
    </w:p>
    <w:p w:rsidR="00810B97" w:rsidRPr="00F91BFB" w:rsidRDefault="00810B97" w:rsidP="00B05D91">
      <w:pPr>
        <w:jc w:val="right"/>
        <w:rPr>
          <w:sz w:val="16"/>
          <w:szCs w:val="16"/>
        </w:rPr>
      </w:pPr>
      <w:r w:rsidRPr="00F91BFB">
        <w:rPr>
          <w:sz w:val="16"/>
          <w:szCs w:val="16"/>
        </w:rPr>
        <w:t>Утверждена постановлением Госкомстата РФ</w:t>
      </w:r>
    </w:p>
    <w:p w:rsidR="00810B97" w:rsidRPr="00F91BFB" w:rsidRDefault="00810B97" w:rsidP="00B05D91">
      <w:pPr>
        <w:spacing w:after="120"/>
        <w:jc w:val="right"/>
        <w:rPr>
          <w:sz w:val="16"/>
          <w:szCs w:val="16"/>
        </w:rPr>
      </w:pPr>
      <w:r w:rsidRPr="00F91BFB"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55"/>
        <w:gridCol w:w="616"/>
        <w:gridCol w:w="966"/>
        <w:gridCol w:w="1701"/>
      </w:tblGrid>
      <w:tr w:rsidR="00810B97" w:rsidRPr="00F91BFB" w:rsidTr="00B05D91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B05D91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0B97" w:rsidRPr="00F91BFB" w:rsidRDefault="00810B97" w:rsidP="00B05D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Код</w:t>
            </w:r>
          </w:p>
        </w:tc>
      </w:tr>
      <w:tr w:rsidR="00810B97" w:rsidRPr="00F91BFB" w:rsidTr="00B05D91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B05D91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0B97" w:rsidRPr="00F91BFB" w:rsidRDefault="00810B97" w:rsidP="00B05D91">
            <w:pPr>
              <w:ind w:right="57"/>
              <w:jc w:val="right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0301022</w:t>
            </w:r>
          </w:p>
        </w:tc>
      </w:tr>
      <w:tr w:rsidR="00810B97" w:rsidRPr="00F91BFB" w:rsidTr="001D7E96">
        <w:trPr>
          <w:trHeight w:val="510"/>
        </w:trPr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B97" w:rsidRDefault="00810B97" w:rsidP="00C40D87">
            <w:pPr>
              <w:jc w:val="center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</w:p>
          <w:p w:rsidR="00810B97" w:rsidRPr="00F91BFB" w:rsidRDefault="00810B97" w:rsidP="00C40D87">
            <w:pPr>
              <w:jc w:val="center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высшего  образования</w:t>
            </w:r>
          </w:p>
          <w:p w:rsidR="00810B97" w:rsidRPr="00F91BFB" w:rsidRDefault="00810B97" w:rsidP="00C40D87">
            <w:pPr>
              <w:jc w:val="center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Санкт-петербургский г</w:t>
            </w:r>
            <w:r w:rsidRPr="00F91BFB">
              <w:rPr>
                <w:sz w:val="20"/>
                <w:szCs w:val="20"/>
              </w:rPr>
              <w:t>орный</w:t>
            </w:r>
            <w:r>
              <w:rPr>
                <w:sz w:val="20"/>
                <w:szCs w:val="20"/>
              </w:rPr>
              <w:t xml:space="preserve"> университет</w:t>
            </w:r>
            <w:r w:rsidRPr="00F91BFB">
              <w:rPr>
                <w:sz w:val="20"/>
                <w:szCs w:val="20"/>
              </w:rPr>
              <w:t>»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0B97" w:rsidRPr="00F91BFB" w:rsidRDefault="00810B97" w:rsidP="00B05D91">
            <w:pPr>
              <w:ind w:right="57"/>
              <w:jc w:val="right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02068508</w:t>
            </w:r>
          </w:p>
        </w:tc>
      </w:tr>
      <w:tr w:rsidR="00810B97" w:rsidRPr="00F91BFB" w:rsidTr="00B05D91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jc w:val="center"/>
              <w:rPr>
                <w:sz w:val="14"/>
                <w:szCs w:val="14"/>
              </w:rPr>
            </w:pPr>
            <w:r w:rsidRPr="00F91BFB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10B97" w:rsidRPr="00F91BFB" w:rsidRDefault="00810B97" w:rsidP="00B05D91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6"/>
        <w:gridCol w:w="1693"/>
        <w:gridCol w:w="1708"/>
        <w:gridCol w:w="1708"/>
      </w:tblGrid>
      <w:tr w:rsidR="00810B97" w:rsidRPr="00F91BFB" w:rsidTr="00B05D91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B97" w:rsidRPr="00F91BFB" w:rsidRDefault="00810B97" w:rsidP="00B05D91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Дата составления</w:t>
            </w:r>
          </w:p>
        </w:tc>
      </w:tr>
      <w:tr w:rsidR="00810B97" w:rsidRPr="00F91BFB" w:rsidTr="00B05D91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B97" w:rsidRPr="00F91BFB" w:rsidRDefault="00810B97" w:rsidP="00B05D91"/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b/>
                <w:bCs/>
              </w:rPr>
            </w:pPr>
            <w:r w:rsidRPr="00F91BFB">
              <w:rPr>
                <w:b/>
                <w:bCs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0B97" w:rsidRPr="00F91BFB" w:rsidRDefault="00810B97" w:rsidP="00B05D91">
      <w:pPr>
        <w:jc w:val="center"/>
        <w:rPr>
          <w:b/>
          <w:bCs/>
        </w:rPr>
      </w:pPr>
      <w:r w:rsidRPr="00F91BFB">
        <w:rPr>
          <w:b/>
          <w:bCs/>
        </w:rPr>
        <w:t>(распоряжение)</w:t>
      </w:r>
      <w:r w:rsidRPr="00F91BFB">
        <w:rPr>
          <w:b/>
          <w:bCs/>
        </w:rPr>
        <w:br/>
        <w:t>о направлении работника в командировку</w:t>
      </w:r>
    </w:p>
    <w:p w:rsidR="00810B97" w:rsidRPr="00F91BFB" w:rsidRDefault="00810B97" w:rsidP="00B05D91">
      <w:pPr>
        <w:rPr>
          <w:sz w:val="20"/>
          <w:szCs w:val="20"/>
        </w:rPr>
      </w:pPr>
    </w:p>
    <w:p w:rsidR="00810B97" w:rsidRPr="00F91BFB" w:rsidRDefault="00810B97" w:rsidP="00B05D91">
      <w:pPr>
        <w:ind w:left="142"/>
        <w:rPr>
          <w:b/>
          <w:bCs/>
        </w:rPr>
      </w:pPr>
      <w:r w:rsidRPr="00F91BFB">
        <w:rPr>
          <w:b/>
          <w:bCs/>
        </w:rPr>
        <w:t>Направить в командировку: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37"/>
        <w:gridCol w:w="1701"/>
      </w:tblGrid>
      <w:tr w:rsidR="00810B97" w:rsidRPr="00F91BFB" w:rsidTr="00B05D91"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0B97" w:rsidRPr="00F91BFB" w:rsidRDefault="00810B97" w:rsidP="00B05D91">
            <w:pPr>
              <w:pStyle w:val="Heading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Табельный номер</w:t>
            </w:r>
          </w:p>
        </w:tc>
      </w:tr>
      <w:tr w:rsidR="00810B97" w:rsidRPr="00F91BFB" w:rsidTr="00B05D91">
        <w:trPr>
          <w:trHeight w:val="284"/>
        </w:trPr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</w:tr>
      <w:tr w:rsidR="00810B97" w:rsidRPr="00F91BFB" w:rsidTr="00B05D91">
        <w:trPr>
          <w:cantSplit/>
          <w:trHeight w:val="128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jc w:val="center"/>
              <w:rPr>
                <w:sz w:val="14"/>
                <w:szCs w:val="14"/>
              </w:rPr>
            </w:pPr>
            <w:r w:rsidRPr="00F91BFB">
              <w:rPr>
                <w:sz w:val="14"/>
                <w:szCs w:val="14"/>
              </w:rPr>
              <w:t>фамилия, имя, отчество</w:t>
            </w:r>
          </w:p>
        </w:tc>
      </w:tr>
      <w:tr w:rsidR="00810B97" w:rsidRPr="00F91BFB" w:rsidTr="00B05D91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B05D91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10B97" w:rsidRPr="00F91BFB" w:rsidTr="00B05D91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jc w:val="center"/>
              <w:rPr>
                <w:sz w:val="14"/>
                <w:szCs w:val="14"/>
              </w:rPr>
            </w:pPr>
            <w:r w:rsidRPr="00F91BFB">
              <w:rPr>
                <w:sz w:val="14"/>
                <w:szCs w:val="14"/>
              </w:rPr>
              <w:t>структурное подразделение</w:t>
            </w:r>
          </w:p>
        </w:tc>
      </w:tr>
      <w:tr w:rsidR="00810B97" w:rsidRPr="00F91BFB" w:rsidTr="00B05D91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B05D91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10B97" w:rsidRPr="00F91BFB" w:rsidTr="00B05D91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  <w:r w:rsidRPr="00F91BFB">
              <w:rPr>
                <w:sz w:val="14"/>
                <w:szCs w:val="14"/>
              </w:rPr>
              <w:t>должность (специальность, профессия)</w:t>
            </w:r>
          </w:p>
        </w:tc>
      </w:tr>
      <w:tr w:rsidR="00810B97" w:rsidRPr="00F91BFB" w:rsidTr="00B05D91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B05D91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10B97" w:rsidRPr="00F91BFB" w:rsidTr="00B05D91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  <w:r w:rsidRPr="00F91BFB">
              <w:rPr>
                <w:sz w:val="14"/>
                <w:szCs w:val="14"/>
              </w:rPr>
              <w:t>место назначения (страна, город, организация)</w:t>
            </w:r>
          </w:p>
        </w:tc>
      </w:tr>
      <w:tr w:rsidR="00810B97" w:rsidRPr="00F91BFB" w:rsidTr="00B05D91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B05D91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10B97" w:rsidRPr="00F91BFB" w:rsidTr="00B05D91">
        <w:trPr>
          <w:trHeight w:val="114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10B97" w:rsidRPr="00F91BFB" w:rsidRDefault="00810B97" w:rsidP="00B05D91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2268"/>
        <w:gridCol w:w="2268"/>
      </w:tblGrid>
      <w:tr w:rsidR="00810B97" w:rsidRPr="00F91BFB" w:rsidTr="00B05D91">
        <w:trPr>
          <w:cantSplit/>
          <w:trHeight w:val="35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B05D91">
            <w:pPr>
              <w:ind w:left="57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 xml:space="preserve">сроком 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B05D91">
            <w:pPr>
              <w:ind w:left="57"/>
              <w:jc w:val="center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календарных дней</w:t>
            </w:r>
          </w:p>
        </w:tc>
      </w:tr>
    </w:tbl>
    <w:p w:rsidR="00810B97" w:rsidRPr="00F91BFB" w:rsidRDefault="00810B97" w:rsidP="00B05D91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06"/>
        <w:gridCol w:w="391"/>
        <w:gridCol w:w="224"/>
        <w:gridCol w:w="1447"/>
        <w:gridCol w:w="283"/>
        <w:gridCol w:w="426"/>
        <w:gridCol w:w="1072"/>
        <w:gridCol w:w="203"/>
        <w:gridCol w:w="426"/>
        <w:gridCol w:w="283"/>
        <w:gridCol w:w="1134"/>
        <w:gridCol w:w="284"/>
        <w:gridCol w:w="283"/>
        <w:gridCol w:w="567"/>
      </w:tblGrid>
      <w:tr w:rsidR="00810B97" w:rsidRPr="00F91BFB" w:rsidTr="00B05D9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B05D91">
            <w:pPr>
              <w:ind w:left="57" w:right="57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с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B05D91">
            <w:pPr>
              <w:ind w:left="57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“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B05D91">
            <w:pPr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”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B05D91">
            <w:pPr>
              <w:jc w:val="right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B05D91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B05D91">
            <w:pPr>
              <w:tabs>
                <w:tab w:val="right" w:pos="992"/>
              </w:tabs>
              <w:ind w:left="57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г.</w:t>
            </w:r>
            <w:r w:rsidRPr="00F91BFB">
              <w:rPr>
                <w:sz w:val="20"/>
                <w:szCs w:val="20"/>
              </w:rPr>
              <w:tab/>
              <w:t>по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ind w:left="57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jc w:val="right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г.</w:t>
            </w:r>
          </w:p>
        </w:tc>
      </w:tr>
    </w:tbl>
    <w:p w:rsidR="00810B97" w:rsidRPr="00F91BFB" w:rsidRDefault="00810B97" w:rsidP="00B05D91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88"/>
        <w:gridCol w:w="8450"/>
      </w:tblGrid>
      <w:tr w:rsidR="00810B97" w:rsidRPr="00F91BFB" w:rsidTr="00B05D91">
        <w:trPr>
          <w:cantSplit/>
          <w:trHeight w:val="26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B05D91">
            <w:pPr>
              <w:spacing w:before="60"/>
              <w:ind w:left="57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с целью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B97" w:rsidRPr="00F91BFB" w:rsidRDefault="00810B97" w:rsidP="00B05D91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10B97" w:rsidRPr="00F91BFB" w:rsidTr="00B05D91">
        <w:trPr>
          <w:trHeight w:val="260"/>
        </w:trPr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B97" w:rsidRPr="00F91BFB" w:rsidRDefault="00810B97" w:rsidP="00B05D91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</w:tbl>
    <w:p w:rsidR="00810B97" w:rsidRPr="00F91BFB" w:rsidRDefault="00810B97" w:rsidP="00B05D91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6377"/>
      </w:tblGrid>
      <w:tr w:rsidR="00810B97" w:rsidRPr="00F91BFB" w:rsidTr="00B05D91">
        <w:trPr>
          <w:trHeight w:val="23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B05D91">
            <w:pPr>
              <w:spacing w:before="60"/>
              <w:ind w:left="57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Командировка за счет средств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B97" w:rsidRPr="00F91BFB" w:rsidRDefault="00810B97" w:rsidP="00B05D91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10B97" w:rsidRPr="00F91BFB" w:rsidTr="00B05D9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jc w:val="center"/>
              <w:rPr>
                <w:sz w:val="14"/>
                <w:szCs w:val="14"/>
              </w:rPr>
            </w:pPr>
            <w:r w:rsidRPr="00F91BFB">
              <w:rPr>
                <w:sz w:val="14"/>
                <w:szCs w:val="14"/>
              </w:rPr>
              <w:t>указать источник финансирования</w:t>
            </w:r>
          </w:p>
        </w:tc>
      </w:tr>
    </w:tbl>
    <w:p w:rsidR="00810B97" w:rsidRPr="00F91BFB" w:rsidRDefault="00810B97" w:rsidP="00B05D91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8220"/>
      </w:tblGrid>
      <w:tr w:rsidR="00810B97" w:rsidRPr="00F91BFB" w:rsidTr="00B05D91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B05D91">
            <w:pPr>
              <w:spacing w:before="60"/>
              <w:ind w:left="57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Основание</w:t>
            </w:r>
            <w:r w:rsidRPr="00F91BFB">
              <w:rPr>
                <w:sz w:val="20"/>
                <w:szCs w:val="20"/>
              </w:rPr>
              <w:br/>
              <w:t>(документ,</w:t>
            </w:r>
            <w:r w:rsidRPr="00F91BFB">
              <w:rPr>
                <w:sz w:val="20"/>
                <w:szCs w:val="20"/>
              </w:rPr>
              <w:br/>
              <w:t>номер, дата):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B05D91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10B97" w:rsidRPr="00F91BFB" w:rsidTr="00B05D91">
        <w:trPr>
          <w:cantSplit/>
          <w:trHeight w:val="6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jc w:val="center"/>
              <w:rPr>
                <w:sz w:val="14"/>
                <w:szCs w:val="14"/>
              </w:rPr>
            </w:pPr>
            <w:r w:rsidRPr="00F91BFB">
              <w:rPr>
                <w:sz w:val="14"/>
                <w:szCs w:val="14"/>
              </w:rPr>
              <w:t>служебное задание, другое основание (указать)</w:t>
            </w:r>
          </w:p>
        </w:tc>
      </w:tr>
      <w:tr w:rsidR="00810B97" w:rsidRPr="00F91BFB" w:rsidTr="00B05D91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B97" w:rsidRPr="00F91BFB" w:rsidRDefault="00810B97" w:rsidP="00B05D91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</w:tbl>
    <w:p w:rsidR="00810B97" w:rsidRPr="00F91BFB" w:rsidRDefault="00810B97" w:rsidP="00B05D91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32"/>
        <w:gridCol w:w="2897"/>
        <w:gridCol w:w="141"/>
        <w:gridCol w:w="1843"/>
        <w:gridCol w:w="142"/>
        <w:gridCol w:w="1983"/>
      </w:tblGrid>
      <w:tr w:rsidR="00810B97" w:rsidRPr="00F91BFB" w:rsidTr="00B05D91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B05D91">
            <w:pPr>
              <w:pStyle w:val="Heading2"/>
            </w:pPr>
            <w:r w:rsidRPr="00F91BFB">
              <w:t>Руководитель организации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</w:tr>
      <w:tr w:rsidR="00810B97" w:rsidRPr="00F91BFB" w:rsidTr="00B05D91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rPr>
                <w:sz w:val="14"/>
                <w:szCs w:val="1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jc w:val="center"/>
              <w:rPr>
                <w:sz w:val="14"/>
                <w:szCs w:val="14"/>
              </w:rPr>
            </w:pPr>
            <w:r w:rsidRPr="00F91BFB">
              <w:rPr>
                <w:sz w:val="14"/>
                <w:szCs w:val="14"/>
              </w:rPr>
              <w:t>должность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jc w:val="center"/>
              <w:rPr>
                <w:sz w:val="14"/>
                <w:szCs w:val="14"/>
              </w:rPr>
            </w:pPr>
            <w:r w:rsidRPr="00F91BFB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jc w:val="center"/>
              <w:rPr>
                <w:sz w:val="14"/>
                <w:szCs w:val="14"/>
              </w:rPr>
            </w:pPr>
            <w:r w:rsidRPr="00F91BFB"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810B97" w:rsidRPr="00F91BFB" w:rsidRDefault="00810B97" w:rsidP="00B05D91">
      <w:pPr>
        <w:rPr>
          <w:sz w:val="20"/>
          <w:szCs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2126"/>
        <w:gridCol w:w="425"/>
        <w:gridCol w:w="284"/>
        <w:gridCol w:w="141"/>
        <w:gridCol w:w="993"/>
        <w:gridCol w:w="283"/>
        <w:gridCol w:w="221"/>
        <w:gridCol w:w="204"/>
      </w:tblGrid>
      <w:tr w:rsidR="00810B97" w:rsidRPr="00F91BFB" w:rsidTr="00D9370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DB1D69" w:rsidRDefault="00810B97" w:rsidP="00B05D91">
            <w:pPr>
              <w:pStyle w:val="Heading2"/>
            </w:pPr>
            <w:r w:rsidRPr="00F91BFB">
              <w:t>С приказом (распоряжением) работник ознакомлен</w:t>
            </w:r>
            <w:r>
              <w:t>,</w:t>
            </w:r>
          </w:p>
          <w:p w:rsidR="00810B97" w:rsidRPr="00DB1D69" w:rsidRDefault="00810B97" w:rsidP="00C40D87">
            <w:r>
              <w:t>согласен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B05D91">
            <w:pPr>
              <w:jc w:val="right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B05D91">
            <w:pPr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B05D91">
            <w:pPr>
              <w:jc w:val="right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20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B05D91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B05D91">
            <w:pPr>
              <w:jc w:val="right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г.</w:t>
            </w:r>
          </w:p>
        </w:tc>
      </w:tr>
    </w:tbl>
    <w:p w:rsidR="00810B97" w:rsidRPr="00F91BFB" w:rsidRDefault="00810B97" w:rsidP="00B05D91">
      <w:pPr>
        <w:jc w:val="right"/>
        <w:rPr>
          <w:b/>
          <w:bCs/>
          <w:sz w:val="28"/>
          <w:szCs w:val="28"/>
        </w:rPr>
      </w:pPr>
      <w:r w:rsidRPr="00F91BFB">
        <w:rPr>
          <w:b/>
          <w:bCs/>
          <w:sz w:val="16"/>
          <w:szCs w:val="16"/>
        </w:rPr>
        <w:br w:type="page"/>
      </w:r>
      <w:r>
        <w:rPr>
          <w:rFonts w:ascii="Times New Roman CYR" w:hAnsi="Times New Roman CYR"/>
        </w:rPr>
        <w:t xml:space="preserve">Приложение </w:t>
      </w:r>
      <w:r>
        <w:rPr>
          <w:rFonts w:ascii="Times New Roman CYR" w:hAnsi="Times New Roman CYR"/>
          <w:lang w:val="en-US"/>
        </w:rPr>
        <w:t>2</w:t>
      </w:r>
      <w:r w:rsidRPr="00F91BFB">
        <w:rPr>
          <w:rFonts w:ascii="Times New Roman CYR" w:hAnsi="Times New Roman CYR"/>
        </w:rPr>
        <w:t>.2</w:t>
      </w:r>
    </w:p>
    <w:p w:rsidR="00810B97" w:rsidRPr="00F91BFB" w:rsidRDefault="00810B97" w:rsidP="00B05D91">
      <w:pPr>
        <w:jc w:val="right"/>
        <w:rPr>
          <w:bCs/>
          <w:sz w:val="16"/>
          <w:szCs w:val="16"/>
        </w:rPr>
      </w:pPr>
    </w:p>
    <w:p w:rsidR="00810B97" w:rsidRPr="00F91BFB" w:rsidRDefault="00810B97" w:rsidP="00B05D91">
      <w:pPr>
        <w:jc w:val="right"/>
        <w:rPr>
          <w:bCs/>
          <w:sz w:val="16"/>
          <w:szCs w:val="16"/>
        </w:rPr>
      </w:pPr>
      <w:r w:rsidRPr="00F91BFB">
        <w:rPr>
          <w:bCs/>
          <w:sz w:val="16"/>
          <w:szCs w:val="16"/>
        </w:rPr>
        <w:t>Унифицированная форма № Т-9а</w:t>
      </w:r>
    </w:p>
    <w:p w:rsidR="00810B97" w:rsidRPr="00F91BFB" w:rsidRDefault="00810B97" w:rsidP="00B05D91">
      <w:pPr>
        <w:jc w:val="right"/>
        <w:rPr>
          <w:sz w:val="16"/>
          <w:szCs w:val="16"/>
        </w:rPr>
      </w:pPr>
      <w:r w:rsidRPr="00F91BFB">
        <w:rPr>
          <w:sz w:val="16"/>
          <w:szCs w:val="16"/>
        </w:rPr>
        <w:t>Утверждена постановлением Госкомстата РФ</w:t>
      </w:r>
    </w:p>
    <w:p w:rsidR="00810B97" w:rsidRPr="00F91BFB" w:rsidRDefault="00810B97" w:rsidP="00B05D91">
      <w:pPr>
        <w:spacing w:after="120"/>
        <w:jc w:val="right"/>
        <w:rPr>
          <w:sz w:val="16"/>
          <w:szCs w:val="16"/>
        </w:rPr>
      </w:pPr>
      <w:r w:rsidRPr="00F91BFB"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55"/>
        <w:gridCol w:w="616"/>
        <w:gridCol w:w="966"/>
        <w:gridCol w:w="1701"/>
      </w:tblGrid>
      <w:tr w:rsidR="00810B97" w:rsidRPr="00F91BFB" w:rsidTr="00B05D91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B97" w:rsidRPr="00F91BFB" w:rsidRDefault="00810B97" w:rsidP="00B05D91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Код</w:t>
            </w:r>
          </w:p>
        </w:tc>
      </w:tr>
      <w:tr w:rsidR="00810B97" w:rsidRPr="00F91BFB" w:rsidTr="00B05D91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B97" w:rsidRPr="00F91BFB" w:rsidRDefault="00810B97" w:rsidP="00B05D91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ind w:right="57"/>
              <w:jc w:val="right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0301023</w:t>
            </w:r>
          </w:p>
        </w:tc>
      </w:tr>
      <w:tr w:rsidR="00810B97" w:rsidRPr="00F91BFB" w:rsidTr="00B05D91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0B97" w:rsidRPr="00F91BFB" w:rsidRDefault="00810B97" w:rsidP="00B05D91">
            <w:pPr>
              <w:ind w:right="57"/>
              <w:jc w:val="right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1D7E96">
            <w:pPr>
              <w:jc w:val="center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02068508</w:t>
            </w:r>
          </w:p>
        </w:tc>
      </w:tr>
      <w:tr w:rsidR="00810B97" w:rsidRPr="00F91BFB" w:rsidTr="00B05D91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jc w:val="center"/>
              <w:rPr>
                <w:sz w:val="14"/>
                <w:szCs w:val="14"/>
              </w:rPr>
            </w:pPr>
            <w:r w:rsidRPr="00F91BFB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10B97" w:rsidRPr="00F91BFB" w:rsidRDefault="00810B97" w:rsidP="00B05D91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6"/>
        <w:gridCol w:w="1693"/>
        <w:gridCol w:w="1708"/>
        <w:gridCol w:w="1708"/>
      </w:tblGrid>
      <w:tr w:rsidR="00810B97" w:rsidRPr="00F91BFB" w:rsidTr="00B05D91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B97" w:rsidRPr="00F91BFB" w:rsidRDefault="00810B97" w:rsidP="00B05D91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Дата составления</w:t>
            </w:r>
          </w:p>
        </w:tc>
      </w:tr>
      <w:tr w:rsidR="00810B97" w:rsidRPr="00F91BFB" w:rsidTr="00B05D91">
        <w:trPr>
          <w:cantSplit/>
          <w:trHeight w:val="229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B97" w:rsidRPr="00F91BFB" w:rsidRDefault="00810B97" w:rsidP="00B05D91"/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pStyle w:val="Heading3"/>
            </w:pPr>
            <w:r w:rsidRPr="00F91BFB"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0B97" w:rsidRPr="00F91BFB" w:rsidRDefault="00810B97" w:rsidP="00B05D91">
      <w:pPr>
        <w:jc w:val="center"/>
        <w:rPr>
          <w:b/>
          <w:bCs/>
        </w:rPr>
      </w:pPr>
      <w:r w:rsidRPr="00F91BFB">
        <w:rPr>
          <w:b/>
          <w:bCs/>
        </w:rPr>
        <w:t>(распоряжение)</w:t>
      </w:r>
      <w:r w:rsidRPr="00F91BFB">
        <w:rPr>
          <w:b/>
          <w:bCs/>
        </w:rPr>
        <w:br/>
        <w:t>о направлении работников в командировку</w:t>
      </w:r>
    </w:p>
    <w:p w:rsidR="00810B97" w:rsidRPr="00F91BFB" w:rsidRDefault="00810B97" w:rsidP="00B05D91">
      <w:pPr>
        <w:rPr>
          <w:sz w:val="20"/>
          <w:szCs w:val="20"/>
        </w:rPr>
      </w:pPr>
    </w:p>
    <w:p w:rsidR="00810B97" w:rsidRPr="00F91BFB" w:rsidRDefault="00810B97" w:rsidP="00B05D91">
      <w:pPr>
        <w:rPr>
          <w:b/>
          <w:bCs/>
        </w:rPr>
      </w:pPr>
      <w:r w:rsidRPr="00F91BFB">
        <w:rPr>
          <w:b/>
          <w:bCs/>
        </w:rPr>
        <w:t>Направить в командировку:</w:t>
      </w:r>
    </w:p>
    <w:p w:rsidR="00810B97" w:rsidRPr="00F91BFB" w:rsidRDefault="00810B97" w:rsidP="00B05D91">
      <w:pPr>
        <w:ind w:left="142"/>
        <w:rPr>
          <w:b/>
          <w:bCs/>
          <w:sz w:val="6"/>
          <w:szCs w:val="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850"/>
        <w:gridCol w:w="1276"/>
        <w:gridCol w:w="2173"/>
        <w:gridCol w:w="2173"/>
        <w:gridCol w:w="2173"/>
      </w:tblGrid>
      <w:tr w:rsidR="00810B97" w:rsidRPr="00F91BFB" w:rsidTr="00B05D91">
        <w:trPr>
          <w:cantSplit/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ind w:left="57" w:right="57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</w:tr>
      <w:tr w:rsidR="00810B97" w:rsidRPr="00F91BFB" w:rsidTr="00B05D91">
        <w:trPr>
          <w:cantSplit/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ind w:left="57" w:right="57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Табельный номер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</w:tr>
      <w:tr w:rsidR="00810B97" w:rsidRPr="00F91BFB" w:rsidTr="00B05D91">
        <w:trPr>
          <w:cantSplit/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ind w:left="57" w:right="57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</w:tr>
      <w:tr w:rsidR="00810B97" w:rsidRPr="00F91BFB" w:rsidTr="00B05D91">
        <w:trPr>
          <w:cantSplit/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ind w:left="57" w:right="57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Должность</w:t>
            </w:r>
            <w:r w:rsidRPr="00F91BFB">
              <w:rPr>
                <w:sz w:val="20"/>
                <w:szCs w:val="20"/>
              </w:rPr>
              <w:br/>
              <w:t>(специальность, профессия)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</w:tr>
      <w:tr w:rsidR="00810B97" w:rsidRPr="00F91BFB" w:rsidTr="00B05D91">
        <w:trPr>
          <w:cantSplit/>
          <w:trHeight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ind w:left="57" w:right="57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Команди-</w:t>
            </w:r>
            <w:r w:rsidRPr="00F91BFB">
              <w:rPr>
                <w:sz w:val="20"/>
                <w:szCs w:val="20"/>
              </w:rPr>
              <w:br/>
              <w:t>ровка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ind w:left="57" w:right="57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место</w:t>
            </w:r>
            <w:r w:rsidRPr="00F91BFB">
              <w:rPr>
                <w:sz w:val="20"/>
                <w:szCs w:val="20"/>
              </w:rPr>
              <w:br/>
              <w:t>назна-</w:t>
            </w:r>
            <w:r w:rsidRPr="00F91BFB">
              <w:rPr>
                <w:sz w:val="20"/>
                <w:szCs w:val="20"/>
              </w:rPr>
              <w:br/>
              <w:t>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ind w:left="57" w:right="57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страна, город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</w:tr>
      <w:tr w:rsidR="00810B97" w:rsidRPr="00F91BFB" w:rsidTr="00B05D91">
        <w:trPr>
          <w:cantSplit/>
          <w:trHeight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ind w:left="57" w:right="57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организация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</w:tr>
      <w:tr w:rsidR="00810B97" w:rsidRPr="00F91BFB" w:rsidTr="00B05D91">
        <w:trPr>
          <w:cantSplit/>
          <w:trHeight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ind w:left="57" w:right="57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ind w:left="57" w:right="57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начала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</w:tr>
      <w:tr w:rsidR="00810B97" w:rsidRPr="00F91BFB" w:rsidTr="00B05D91">
        <w:trPr>
          <w:cantSplit/>
          <w:trHeight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ind w:left="57" w:right="57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окончания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</w:tr>
      <w:tr w:rsidR="00810B97" w:rsidRPr="00F91BFB" w:rsidTr="00B05D91">
        <w:trPr>
          <w:cantSplit/>
          <w:trHeight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ind w:left="57" w:right="57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срок</w:t>
            </w:r>
            <w:r w:rsidRPr="00F91BFB">
              <w:rPr>
                <w:sz w:val="20"/>
                <w:szCs w:val="20"/>
              </w:rPr>
              <w:br/>
              <w:t>(календарные дни)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</w:tr>
      <w:tr w:rsidR="00810B97" w:rsidRPr="00F91BFB" w:rsidTr="00B05D91">
        <w:trPr>
          <w:cantSplit/>
          <w:trHeight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0B97" w:rsidRPr="00F91BFB" w:rsidRDefault="00810B97" w:rsidP="00B05D91">
            <w:pPr>
              <w:ind w:left="57" w:right="57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цель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</w:tr>
      <w:tr w:rsidR="00810B97" w:rsidRPr="00F91BFB" w:rsidTr="00B05D91">
        <w:trPr>
          <w:cantSplit/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0B97" w:rsidRPr="00F91BFB" w:rsidRDefault="00810B97" w:rsidP="00B05D91">
            <w:pPr>
              <w:ind w:left="57" w:right="57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Командировка за счет средств</w:t>
            </w:r>
            <w:r w:rsidRPr="00F91BFB">
              <w:rPr>
                <w:sz w:val="20"/>
                <w:szCs w:val="20"/>
              </w:rPr>
              <w:br/>
              <w:t>(указать источник</w:t>
            </w:r>
            <w:r w:rsidRPr="00F91BFB">
              <w:rPr>
                <w:sz w:val="20"/>
                <w:szCs w:val="20"/>
              </w:rPr>
              <w:br/>
              <w:t>финансирования)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</w:tr>
      <w:tr w:rsidR="00810B97" w:rsidRPr="00F91BFB" w:rsidTr="00B05D91">
        <w:trPr>
          <w:cantSplit/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0B97" w:rsidRDefault="00810B97" w:rsidP="00B05D91">
            <w:pPr>
              <w:ind w:left="57" w:right="57"/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С приказом (распоряжением)</w:t>
            </w:r>
            <w:r w:rsidRPr="00F91BF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работник ознакомлен,</w:t>
            </w:r>
          </w:p>
          <w:p w:rsidR="00810B97" w:rsidRPr="00F91BFB" w:rsidRDefault="00810B97" w:rsidP="007D093A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согласен.</w:t>
            </w:r>
            <w:r w:rsidRPr="00F91BFB">
              <w:rPr>
                <w:sz w:val="20"/>
                <w:szCs w:val="20"/>
              </w:rPr>
              <w:br/>
              <w:t>Личная подпись работника.</w:t>
            </w:r>
            <w:r w:rsidRPr="00F91BFB">
              <w:rPr>
                <w:sz w:val="20"/>
                <w:szCs w:val="20"/>
              </w:rPr>
              <w:br/>
              <w:t>Дата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</w:tr>
      <w:tr w:rsidR="00810B97" w:rsidRPr="00F91BFB" w:rsidTr="00B05D91">
        <w:trPr>
          <w:cantSplit/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0B97" w:rsidRPr="00F91BFB" w:rsidRDefault="00810B97" w:rsidP="00B05D9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0B97" w:rsidRPr="00F91BFB" w:rsidRDefault="00810B97" w:rsidP="00B05D91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50"/>
        <w:gridCol w:w="6488"/>
      </w:tblGrid>
      <w:tr w:rsidR="00810B97" w:rsidRPr="00F91BFB" w:rsidTr="00B05D91">
        <w:trPr>
          <w:cantSplit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B05D91">
            <w:pPr>
              <w:rPr>
                <w:sz w:val="20"/>
                <w:szCs w:val="20"/>
              </w:rPr>
            </w:pPr>
            <w:r w:rsidRPr="00F91BFB">
              <w:rPr>
                <w:sz w:val="20"/>
                <w:szCs w:val="20"/>
              </w:rPr>
              <w:t>Основание (документ, дата, номер):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</w:tr>
      <w:tr w:rsidR="00810B97" w:rsidRPr="00F91BFB" w:rsidTr="00B05D91">
        <w:trPr>
          <w:cantSplit/>
          <w:trHeight w:val="61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jc w:val="center"/>
              <w:rPr>
                <w:sz w:val="14"/>
                <w:szCs w:val="14"/>
              </w:rPr>
            </w:pPr>
            <w:r w:rsidRPr="00F91BFB">
              <w:rPr>
                <w:sz w:val="14"/>
                <w:szCs w:val="14"/>
              </w:rPr>
              <w:t>служебное задание, другое основание (указать)</w:t>
            </w:r>
          </w:p>
        </w:tc>
      </w:tr>
      <w:tr w:rsidR="00810B97" w:rsidRPr="00F91BFB" w:rsidTr="00B05D91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B97" w:rsidRPr="00F91BFB" w:rsidRDefault="00810B97" w:rsidP="00B05D91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</w:tbl>
    <w:p w:rsidR="00810B97" w:rsidRPr="00F91BFB" w:rsidRDefault="00810B97" w:rsidP="00B05D91">
      <w:pPr>
        <w:rPr>
          <w:sz w:val="20"/>
          <w:szCs w:val="20"/>
        </w:rPr>
      </w:pPr>
    </w:p>
    <w:p w:rsidR="00810B97" w:rsidRPr="00F91BFB" w:rsidRDefault="00810B97" w:rsidP="00B05D91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2268"/>
        <w:gridCol w:w="142"/>
        <w:gridCol w:w="1701"/>
        <w:gridCol w:w="142"/>
        <w:gridCol w:w="2408"/>
      </w:tblGrid>
      <w:tr w:rsidR="00810B97" w:rsidRPr="00F91BFB" w:rsidTr="00B05D9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B05D91">
            <w:pPr>
              <w:pStyle w:val="Heading2"/>
            </w:pPr>
            <w:r w:rsidRPr="00F91BFB"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B97" w:rsidRPr="00F91BFB" w:rsidRDefault="00810B97" w:rsidP="00B05D91">
            <w:pPr>
              <w:jc w:val="center"/>
              <w:rPr>
                <w:sz w:val="20"/>
                <w:szCs w:val="20"/>
              </w:rPr>
            </w:pPr>
          </w:p>
        </w:tc>
      </w:tr>
      <w:tr w:rsidR="00810B97" w:rsidRPr="00F91BFB" w:rsidTr="00B05D9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jc w:val="center"/>
              <w:rPr>
                <w:sz w:val="14"/>
                <w:szCs w:val="14"/>
              </w:rPr>
            </w:pPr>
            <w:r w:rsidRPr="00F91BFB">
              <w:rPr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jc w:val="center"/>
              <w:rPr>
                <w:sz w:val="14"/>
                <w:szCs w:val="14"/>
              </w:rPr>
            </w:pPr>
            <w:r w:rsidRPr="00F91BFB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B97" w:rsidRPr="00F91BFB" w:rsidRDefault="00810B97" w:rsidP="00B05D91">
            <w:pPr>
              <w:jc w:val="center"/>
              <w:rPr>
                <w:sz w:val="14"/>
                <w:szCs w:val="14"/>
              </w:rPr>
            </w:pPr>
            <w:r w:rsidRPr="00F91BFB"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810B97" w:rsidRPr="00F91BFB" w:rsidRDefault="00810B97" w:rsidP="00B05D91">
      <w:pPr>
        <w:rPr>
          <w:sz w:val="6"/>
          <w:szCs w:val="6"/>
        </w:rPr>
      </w:pPr>
    </w:p>
    <w:p w:rsidR="00810B97" w:rsidRPr="00F91BFB" w:rsidRDefault="00810B97" w:rsidP="00B05D91">
      <w:pPr>
        <w:pStyle w:val="Heading3"/>
        <w:jc w:val="right"/>
        <w:rPr>
          <w:sz w:val="20"/>
          <w:szCs w:val="20"/>
        </w:rPr>
      </w:pPr>
      <w:r w:rsidRPr="00F91BFB">
        <w:rPr>
          <w:sz w:val="20"/>
          <w:szCs w:val="20"/>
        </w:rPr>
        <w:t xml:space="preserve"> </w:t>
      </w:r>
    </w:p>
    <w:p w:rsidR="00810B97" w:rsidRPr="00F91BFB" w:rsidRDefault="00810B97" w:rsidP="00B05D91"/>
    <w:p w:rsidR="00810B97" w:rsidRPr="00E81574" w:rsidRDefault="00810B97" w:rsidP="000F274F">
      <w:pPr>
        <w:jc w:val="right"/>
        <w:rPr>
          <w:sz w:val="22"/>
          <w:szCs w:val="22"/>
          <w:lang w:val="en-US"/>
        </w:rPr>
      </w:pPr>
      <w:r w:rsidRPr="00F91BFB">
        <w:rPr>
          <w:b/>
          <w:bCs/>
          <w:caps/>
        </w:rPr>
        <w:br w:type="page"/>
      </w:r>
      <w:r w:rsidRPr="00F91BFB">
        <w:t xml:space="preserve">Приложение </w:t>
      </w:r>
      <w:r>
        <w:rPr>
          <w:lang w:val="en-US"/>
        </w:rPr>
        <w:t>3</w:t>
      </w:r>
    </w:p>
    <w:p w:rsidR="00810B97" w:rsidRPr="00F91BFB" w:rsidRDefault="00810B97" w:rsidP="000F274F">
      <w:pPr>
        <w:rPr>
          <w:szCs w:val="28"/>
        </w:rPr>
      </w:pPr>
    </w:p>
    <w:tbl>
      <w:tblPr>
        <w:tblW w:w="10193" w:type="dxa"/>
        <w:tblInd w:w="108" w:type="dxa"/>
        <w:tblLayout w:type="fixed"/>
        <w:tblLook w:val="0000"/>
      </w:tblPr>
      <w:tblGrid>
        <w:gridCol w:w="4820"/>
        <w:gridCol w:w="5373"/>
      </w:tblGrid>
      <w:tr w:rsidR="00810B97" w:rsidRPr="00F91BFB" w:rsidTr="006B5687">
        <w:tc>
          <w:tcPr>
            <w:tcW w:w="4820" w:type="dxa"/>
          </w:tcPr>
          <w:p w:rsidR="00810B97" w:rsidRPr="00F91BFB" w:rsidRDefault="00810B97" w:rsidP="000F274F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91BFB">
              <w:rPr>
                <w:rFonts w:ascii="Times New Roman" w:hAnsi="Times New Roman" w:cs="Times New Roman"/>
                <w:i/>
              </w:rPr>
              <w:t>УТВЕРЖДАЮ</w:t>
            </w:r>
          </w:p>
        </w:tc>
        <w:tc>
          <w:tcPr>
            <w:tcW w:w="5373" w:type="dxa"/>
          </w:tcPr>
          <w:p w:rsidR="00810B97" w:rsidRPr="00F91BFB" w:rsidRDefault="00810B97" w:rsidP="000F274F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B97" w:rsidRPr="00F91BFB" w:rsidTr="006B5687">
        <w:tc>
          <w:tcPr>
            <w:tcW w:w="4820" w:type="dxa"/>
          </w:tcPr>
          <w:p w:rsidR="00810B97" w:rsidRPr="00F91BFB" w:rsidRDefault="00810B97" w:rsidP="000F274F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91BFB">
              <w:rPr>
                <w:rFonts w:ascii="Times New Roman" w:hAnsi="Times New Roman" w:cs="Times New Roman"/>
                <w:i/>
              </w:rPr>
              <w:t>В сумме [</w:t>
            </w:r>
            <w:r w:rsidRPr="00F91BFB">
              <w:rPr>
                <w:rStyle w:val="a"/>
                <w:rFonts w:ascii="Times New Roman" w:hAnsi="Times New Roman" w:cs="Times New Roman"/>
                <w:i/>
                <w:color w:val="auto"/>
              </w:rPr>
              <w:t>сумма цифрами и прописью</w:t>
            </w:r>
            <w:r w:rsidRPr="00F91BFB">
              <w:rPr>
                <w:rFonts w:ascii="Times New Roman" w:hAnsi="Times New Roman" w:cs="Times New Roman"/>
                <w:i/>
              </w:rPr>
              <w:t>] рублей</w:t>
            </w:r>
          </w:p>
          <w:p w:rsidR="00810B97" w:rsidRPr="00F91BFB" w:rsidRDefault="00810B97" w:rsidP="000F274F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91BFB">
              <w:rPr>
                <w:rFonts w:ascii="Times New Roman" w:hAnsi="Times New Roman" w:cs="Times New Roman"/>
                <w:i/>
              </w:rPr>
              <w:t>на срок до [</w:t>
            </w:r>
            <w:r w:rsidRPr="00F91BFB">
              <w:rPr>
                <w:rStyle w:val="a"/>
                <w:rFonts w:ascii="Times New Roman" w:hAnsi="Times New Roman" w:cs="Times New Roman"/>
                <w:i/>
                <w:color w:val="auto"/>
              </w:rPr>
              <w:t>число, месяц, год</w:t>
            </w:r>
            <w:r w:rsidRPr="00F91BFB">
              <w:rPr>
                <w:rFonts w:ascii="Times New Roman" w:hAnsi="Times New Roman" w:cs="Times New Roman"/>
                <w:i/>
              </w:rPr>
              <w:t>]</w:t>
            </w:r>
          </w:p>
          <w:p w:rsidR="00810B97" w:rsidRPr="00F91BFB" w:rsidRDefault="00810B97" w:rsidP="000F274F">
            <w:pPr>
              <w:pStyle w:val="a5"/>
              <w:rPr>
                <w:rFonts w:ascii="Times New Roman" w:hAnsi="Times New Roman" w:cs="Times New Roman"/>
                <w:i/>
              </w:rPr>
            </w:pPr>
          </w:p>
          <w:p w:rsidR="00810B97" w:rsidRPr="00F91BFB" w:rsidRDefault="00810B97" w:rsidP="000F274F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91BFB">
              <w:rPr>
                <w:rFonts w:ascii="Times New Roman" w:hAnsi="Times New Roman" w:cs="Times New Roman"/>
                <w:i/>
              </w:rPr>
              <w:t xml:space="preserve">Ректор (проректор) Горного университета </w:t>
            </w:r>
          </w:p>
          <w:p w:rsidR="00810B97" w:rsidRPr="00F91BFB" w:rsidRDefault="00810B97" w:rsidP="000F274F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91BFB">
              <w:rPr>
                <w:rFonts w:ascii="Times New Roman" w:hAnsi="Times New Roman" w:cs="Times New Roman"/>
                <w:i/>
              </w:rPr>
              <w:t>[</w:t>
            </w:r>
            <w:r w:rsidRPr="00F91BFB">
              <w:rPr>
                <w:rStyle w:val="a"/>
                <w:rFonts w:ascii="Times New Roman" w:hAnsi="Times New Roman" w:cs="Times New Roman"/>
                <w:i/>
                <w:color w:val="auto"/>
              </w:rPr>
              <w:t>инициалы, фамилия</w:t>
            </w:r>
            <w:r w:rsidRPr="00F91BFB">
              <w:rPr>
                <w:rFonts w:ascii="Times New Roman" w:hAnsi="Times New Roman" w:cs="Times New Roman"/>
                <w:i/>
              </w:rPr>
              <w:t>]</w:t>
            </w:r>
          </w:p>
          <w:p w:rsidR="00810B97" w:rsidRPr="00F91BFB" w:rsidRDefault="00810B97" w:rsidP="000F274F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91BFB">
              <w:rPr>
                <w:rFonts w:ascii="Times New Roman" w:hAnsi="Times New Roman" w:cs="Times New Roman"/>
                <w:i/>
              </w:rPr>
              <w:t>[</w:t>
            </w:r>
            <w:r w:rsidRPr="00F91BFB">
              <w:rPr>
                <w:rStyle w:val="a"/>
                <w:rFonts w:ascii="Times New Roman" w:hAnsi="Times New Roman" w:cs="Times New Roman"/>
                <w:i/>
                <w:color w:val="auto"/>
              </w:rPr>
              <w:t>число, месяц, год</w:t>
            </w:r>
            <w:r w:rsidRPr="00F91BFB">
              <w:rPr>
                <w:rFonts w:ascii="Times New Roman" w:hAnsi="Times New Roman" w:cs="Times New Roman"/>
                <w:i/>
              </w:rPr>
              <w:t>]</w:t>
            </w:r>
          </w:p>
        </w:tc>
        <w:tc>
          <w:tcPr>
            <w:tcW w:w="5373" w:type="dxa"/>
          </w:tcPr>
          <w:p w:rsidR="00810B97" w:rsidRPr="00F91BFB" w:rsidRDefault="00810B97" w:rsidP="000F274F">
            <w:pPr>
              <w:pStyle w:val="a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BFB">
              <w:rPr>
                <w:rFonts w:ascii="Times New Roman" w:hAnsi="Times New Roman" w:cs="Times New Roman"/>
                <w:sz w:val="28"/>
                <w:szCs w:val="28"/>
              </w:rPr>
              <w:t>Ректору (проректору) Горного университета</w:t>
            </w:r>
          </w:p>
          <w:p w:rsidR="00810B97" w:rsidRPr="00F91BFB" w:rsidRDefault="00810B97" w:rsidP="000F27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91BFB">
              <w:rPr>
                <w:rStyle w:val="a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[</w:t>
            </w:r>
            <w:r w:rsidRPr="00F91BFB">
              <w:rPr>
                <w:rStyle w:val="a"/>
                <w:rFonts w:ascii="Times New Roman" w:hAnsi="Times New Roman" w:cs="Times New Roman"/>
                <w:color w:val="auto"/>
                <w:sz w:val="28"/>
                <w:szCs w:val="28"/>
              </w:rPr>
              <w:t>инициалы, фамилия</w:t>
            </w:r>
            <w:r w:rsidRPr="00F91BFB">
              <w:rPr>
                <w:rStyle w:val="a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]</w:t>
            </w:r>
          </w:p>
          <w:p w:rsidR="00810B97" w:rsidRPr="00F91BFB" w:rsidRDefault="00810B97" w:rsidP="000F274F">
            <w:pPr>
              <w:pStyle w:val="a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97" w:rsidRPr="00F91BFB" w:rsidRDefault="00810B97" w:rsidP="006B5687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F91BFB">
              <w:rPr>
                <w:rFonts w:ascii="Times New Roman" w:hAnsi="Times New Roman" w:cs="Times New Roman"/>
                <w:sz w:val="28"/>
                <w:szCs w:val="28"/>
              </w:rPr>
              <w:t>от [</w:t>
            </w:r>
            <w:r w:rsidRPr="00F91BFB">
              <w:rPr>
                <w:rStyle w:val="a"/>
                <w:rFonts w:ascii="Times New Roman" w:hAnsi="Times New Roman" w:cs="Times New Roman"/>
                <w:color w:val="auto"/>
                <w:sz w:val="28"/>
                <w:szCs w:val="28"/>
              </w:rPr>
              <w:t>должность, инициалы, фамилия, подразделение</w:t>
            </w:r>
            <w:r w:rsidRPr="00F91BF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810B97" w:rsidRPr="00F91BFB" w:rsidRDefault="00810B97" w:rsidP="000F274F">
      <w:pPr>
        <w:pStyle w:val="Heading1"/>
        <w:jc w:val="center"/>
        <w:rPr>
          <w:b/>
        </w:rPr>
      </w:pPr>
    </w:p>
    <w:p w:rsidR="00810B97" w:rsidRPr="00F91BFB" w:rsidRDefault="00810B97" w:rsidP="00A852CB"/>
    <w:p w:rsidR="00810B97" w:rsidRPr="00F91BFB" w:rsidRDefault="00810B97" w:rsidP="00A852CB"/>
    <w:p w:rsidR="00810B97" w:rsidRPr="00F91BFB" w:rsidRDefault="00810B97" w:rsidP="00FC3427">
      <w:pPr>
        <w:jc w:val="center"/>
        <w:rPr>
          <w:b/>
        </w:rPr>
      </w:pPr>
      <w:r w:rsidRPr="00F91BFB">
        <w:rPr>
          <w:b/>
        </w:rPr>
        <w:t>ЗАЯВЛЕНИЕ</w:t>
      </w:r>
    </w:p>
    <w:p w:rsidR="00810B97" w:rsidRPr="00F91BFB" w:rsidRDefault="00810B97" w:rsidP="00FC3427">
      <w:pPr>
        <w:jc w:val="center"/>
      </w:pPr>
      <w:r w:rsidRPr="00F91BFB">
        <w:rPr>
          <w:b/>
        </w:rPr>
        <w:t>на получение денежных средств под отчет</w:t>
      </w:r>
      <w:r w:rsidRPr="00F91BFB">
        <w:br/>
      </w:r>
    </w:p>
    <w:p w:rsidR="00810B97" w:rsidRPr="00F91BFB" w:rsidRDefault="00810B97" w:rsidP="000F274F">
      <w:pPr>
        <w:spacing w:line="360" w:lineRule="auto"/>
        <w:ind w:firstLine="709"/>
        <w:jc w:val="both"/>
        <w:rPr>
          <w:szCs w:val="28"/>
        </w:rPr>
      </w:pPr>
      <w:r w:rsidRPr="00F91BFB">
        <w:t>На основании приказа о командировании от [</w:t>
      </w:r>
      <w:r w:rsidRPr="00F91BFB">
        <w:rPr>
          <w:rStyle w:val="a"/>
          <w:color w:val="auto"/>
        </w:rPr>
        <w:t>число, месяц, год</w:t>
      </w:r>
      <w:r w:rsidRPr="00F91BFB">
        <w:t>] № [</w:t>
      </w:r>
      <w:r w:rsidRPr="00F91BFB">
        <w:rPr>
          <w:rStyle w:val="a"/>
          <w:color w:val="auto"/>
        </w:rPr>
        <w:t>значение</w:t>
      </w:r>
      <w:r w:rsidRPr="00F91BFB">
        <w:t>] в [</w:t>
      </w:r>
      <w:r w:rsidRPr="00F91BFB">
        <w:rPr>
          <w:rStyle w:val="a"/>
          <w:color w:val="auto"/>
        </w:rPr>
        <w:t>наименование населенного пункта, организации</w:t>
      </w:r>
      <w:r w:rsidRPr="00F91BFB">
        <w:t xml:space="preserve">] для </w:t>
      </w:r>
      <w:r w:rsidRPr="00F91BFB">
        <w:rPr>
          <w:b/>
        </w:rPr>
        <w:t xml:space="preserve">[указать цель] </w:t>
      </w:r>
      <w:r w:rsidRPr="00F91BFB">
        <w:t>на срок с [</w:t>
      </w:r>
      <w:r w:rsidRPr="00F91BFB">
        <w:rPr>
          <w:rStyle w:val="a"/>
          <w:color w:val="auto"/>
        </w:rPr>
        <w:t>число, месяц, год</w:t>
      </w:r>
      <w:r w:rsidRPr="00F91BFB">
        <w:t>] по [</w:t>
      </w:r>
      <w:r w:rsidRPr="00F91BFB">
        <w:rPr>
          <w:rStyle w:val="a"/>
          <w:color w:val="auto"/>
        </w:rPr>
        <w:t xml:space="preserve">число, месяц, год] </w:t>
      </w:r>
      <w:r w:rsidRPr="00F91BFB">
        <w:rPr>
          <w:rStyle w:val="a"/>
          <w:b w:val="0"/>
          <w:color w:val="auto"/>
        </w:rPr>
        <w:t>п</w:t>
      </w:r>
      <w:r w:rsidRPr="00F91BFB">
        <w:rPr>
          <w:szCs w:val="28"/>
        </w:rPr>
        <w:t>рошу выдать под отчет денежные средства в сумме [</w:t>
      </w:r>
      <w:r w:rsidRPr="00F91BFB">
        <w:rPr>
          <w:rStyle w:val="a"/>
          <w:color w:val="auto"/>
          <w:szCs w:val="28"/>
        </w:rPr>
        <w:t>сумма цифрами</w:t>
      </w:r>
      <w:r w:rsidRPr="00F91BFB">
        <w:rPr>
          <w:szCs w:val="28"/>
        </w:rPr>
        <w:t>] рублей на срок до [</w:t>
      </w:r>
      <w:r w:rsidRPr="00F91BFB">
        <w:rPr>
          <w:rStyle w:val="a"/>
          <w:color w:val="auto"/>
          <w:szCs w:val="28"/>
        </w:rPr>
        <w:t>число, месяц, год</w:t>
      </w:r>
      <w:r w:rsidRPr="00F91BFB">
        <w:rPr>
          <w:szCs w:val="28"/>
        </w:rPr>
        <w:t>].</w:t>
      </w:r>
    </w:p>
    <w:p w:rsidR="00810B97" w:rsidRPr="00F91BFB" w:rsidRDefault="00810B97" w:rsidP="000F274F">
      <w:pPr>
        <w:spacing w:line="360" w:lineRule="auto"/>
        <w:ind w:firstLine="709"/>
        <w:jc w:val="both"/>
      </w:pPr>
      <w:r w:rsidRPr="00F91BFB">
        <w:t>Об израсходованной сумме обязуюсь представить авансовый отчет с приложением оправдательных документов не позднее [</w:t>
      </w:r>
      <w:r w:rsidRPr="00F91BFB">
        <w:rPr>
          <w:rStyle w:val="a"/>
          <w:color w:val="auto"/>
        </w:rPr>
        <w:t>число, месяц, год</w:t>
      </w:r>
      <w:r w:rsidRPr="00F91BFB">
        <w:t>].</w:t>
      </w:r>
    </w:p>
    <w:p w:rsidR="00810B97" w:rsidRPr="00A36261" w:rsidRDefault="00810B97" w:rsidP="00A3626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A36261">
        <w:rPr>
          <w:rFonts w:ascii="Times New Roman" w:hAnsi="Times New Roman" w:cs="Times New Roman"/>
        </w:rPr>
        <w:t>С памяткой о порядке оформления документации по служебным командировкам и стажировкам ознакомлен.</w:t>
      </w:r>
    </w:p>
    <w:p w:rsidR="00810B97" w:rsidRDefault="00810B97" w:rsidP="00A36261"/>
    <w:p w:rsidR="00810B97" w:rsidRPr="00A36261" w:rsidRDefault="00810B97" w:rsidP="00A36261"/>
    <w:p w:rsidR="00810B97" w:rsidRPr="00F91BFB" w:rsidRDefault="00810B97" w:rsidP="000F274F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F91BFB">
        <w:rPr>
          <w:rFonts w:ascii="Times New Roman" w:hAnsi="Times New Roman" w:cs="Times New Roman"/>
          <w:sz w:val="28"/>
          <w:szCs w:val="28"/>
        </w:rPr>
        <w:t>[</w:t>
      </w:r>
      <w:r w:rsidRPr="00F91BFB">
        <w:rPr>
          <w:rStyle w:val="a"/>
          <w:rFonts w:ascii="Times New Roman" w:hAnsi="Times New Roman" w:cs="Times New Roman"/>
          <w:color w:val="auto"/>
          <w:sz w:val="28"/>
          <w:szCs w:val="28"/>
        </w:rPr>
        <w:t>подпись подотчетного лица</w:t>
      </w:r>
      <w:r w:rsidRPr="00F91BFB">
        <w:rPr>
          <w:rFonts w:ascii="Times New Roman" w:hAnsi="Times New Roman" w:cs="Times New Roman"/>
          <w:sz w:val="28"/>
          <w:szCs w:val="28"/>
        </w:rPr>
        <w:t>]</w:t>
      </w:r>
      <w:r w:rsidRPr="00F91BFB">
        <w:rPr>
          <w:rFonts w:ascii="Times New Roman" w:hAnsi="Times New Roman" w:cs="Times New Roman"/>
          <w:sz w:val="28"/>
          <w:szCs w:val="28"/>
        </w:rPr>
        <w:tab/>
      </w:r>
      <w:r w:rsidRPr="00F91BFB">
        <w:rPr>
          <w:rFonts w:ascii="Times New Roman" w:hAnsi="Times New Roman" w:cs="Times New Roman"/>
          <w:sz w:val="28"/>
          <w:szCs w:val="28"/>
        </w:rPr>
        <w:tab/>
      </w:r>
      <w:r w:rsidRPr="00F91BFB">
        <w:rPr>
          <w:rFonts w:ascii="Times New Roman" w:hAnsi="Times New Roman" w:cs="Times New Roman"/>
          <w:sz w:val="28"/>
          <w:szCs w:val="28"/>
        </w:rPr>
        <w:tab/>
      </w:r>
      <w:r w:rsidRPr="00F91BFB">
        <w:rPr>
          <w:rFonts w:ascii="Times New Roman" w:hAnsi="Times New Roman" w:cs="Times New Roman"/>
          <w:sz w:val="28"/>
          <w:szCs w:val="28"/>
        </w:rPr>
        <w:tab/>
      </w:r>
      <w:r w:rsidRPr="00F91BFB">
        <w:rPr>
          <w:rFonts w:ascii="Times New Roman" w:hAnsi="Times New Roman" w:cs="Times New Roman"/>
          <w:sz w:val="28"/>
          <w:szCs w:val="28"/>
        </w:rPr>
        <w:tab/>
      </w:r>
      <w:r w:rsidRPr="00F91BFB">
        <w:rPr>
          <w:rFonts w:ascii="Times New Roman" w:hAnsi="Times New Roman" w:cs="Times New Roman"/>
          <w:i/>
        </w:rPr>
        <w:t xml:space="preserve"> </w:t>
      </w:r>
      <w:r w:rsidRPr="00F91BFB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>[</w:t>
      </w:r>
      <w:r w:rsidRPr="00F91BFB">
        <w:rPr>
          <w:rStyle w:val="a"/>
          <w:rFonts w:ascii="Times New Roman" w:hAnsi="Times New Roman" w:cs="Times New Roman"/>
          <w:color w:val="auto"/>
          <w:sz w:val="28"/>
          <w:szCs w:val="28"/>
        </w:rPr>
        <w:t>инициалы, фамилия</w:t>
      </w:r>
      <w:r w:rsidRPr="00F91BFB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>]</w:t>
      </w:r>
    </w:p>
    <w:p w:rsidR="00810B97" w:rsidRPr="00F91BFB" w:rsidRDefault="00810B97" w:rsidP="000F274F">
      <w:pPr>
        <w:spacing w:line="360" w:lineRule="auto"/>
        <w:rPr>
          <w:szCs w:val="28"/>
        </w:rPr>
      </w:pPr>
      <w:r w:rsidRPr="00F91BFB">
        <w:rPr>
          <w:szCs w:val="28"/>
        </w:rPr>
        <w:t>[</w:t>
      </w:r>
      <w:r w:rsidRPr="00F91BFB">
        <w:rPr>
          <w:rStyle w:val="a"/>
          <w:color w:val="auto"/>
          <w:szCs w:val="28"/>
        </w:rPr>
        <w:t>число, месяц, год</w:t>
      </w:r>
      <w:r w:rsidRPr="00F91BFB">
        <w:rPr>
          <w:szCs w:val="28"/>
        </w:rPr>
        <w:t>]</w:t>
      </w:r>
    </w:p>
    <w:p w:rsidR="00810B97" w:rsidRPr="00F91BFB" w:rsidRDefault="00810B97" w:rsidP="000F274F">
      <w:pPr>
        <w:spacing w:before="120" w:line="360" w:lineRule="auto"/>
        <w:ind w:firstLine="709"/>
        <w:rPr>
          <w:i/>
          <w:szCs w:val="28"/>
        </w:rPr>
      </w:pPr>
    </w:p>
    <w:p w:rsidR="00810B97" w:rsidRPr="00F91BFB" w:rsidRDefault="00810B97" w:rsidP="000F274F">
      <w:pPr>
        <w:spacing w:before="120" w:line="276" w:lineRule="auto"/>
        <w:ind w:firstLine="709"/>
        <w:rPr>
          <w:i/>
          <w:szCs w:val="28"/>
        </w:rPr>
      </w:pPr>
    </w:p>
    <w:p w:rsidR="00810B97" w:rsidRPr="00F91BFB" w:rsidRDefault="00810B97" w:rsidP="000F274F">
      <w:pPr>
        <w:spacing w:before="120" w:line="276" w:lineRule="auto"/>
        <w:ind w:firstLine="709"/>
        <w:rPr>
          <w:i/>
          <w:szCs w:val="28"/>
        </w:rPr>
      </w:pPr>
    </w:p>
    <w:p w:rsidR="00810B97" w:rsidRDefault="00810B97" w:rsidP="000F274F">
      <w:pPr>
        <w:spacing w:before="120" w:line="276" w:lineRule="auto"/>
        <w:ind w:firstLine="709"/>
        <w:rPr>
          <w:i/>
          <w:szCs w:val="28"/>
        </w:rPr>
      </w:pPr>
    </w:p>
    <w:p w:rsidR="00810B97" w:rsidRDefault="00810B97" w:rsidP="000F274F">
      <w:pPr>
        <w:spacing w:before="120" w:line="276" w:lineRule="auto"/>
        <w:ind w:firstLine="709"/>
        <w:rPr>
          <w:i/>
          <w:szCs w:val="28"/>
        </w:rPr>
      </w:pPr>
    </w:p>
    <w:p w:rsidR="00810B97" w:rsidRDefault="00810B97" w:rsidP="000F274F">
      <w:pPr>
        <w:spacing w:before="120" w:line="276" w:lineRule="auto"/>
        <w:ind w:firstLine="709"/>
        <w:rPr>
          <w:i/>
          <w:szCs w:val="28"/>
        </w:rPr>
      </w:pPr>
    </w:p>
    <w:p w:rsidR="00810B97" w:rsidRDefault="00810B97" w:rsidP="000F274F">
      <w:pPr>
        <w:spacing w:before="120" w:line="276" w:lineRule="auto"/>
        <w:ind w:firstLine="709"/>
        <w:rPr>
          <w:i/>
          <w:szCs w:val="28"/>
        </w:rPr>
      </w:pPr>
    </w:p>
    <w:p w:rsidR="00810B97" w:rsidRPr="00F91BFB" w:rsidRDefault="00810B97" w:rsidP="000F274F">
      <w:pPr>
        <w:spacing w:before="120" w:line="276" w:lineRule="auto"/>
        <w:ind w:firstLine="709"/>
        <w:rPr>
          <w:i/>
          <w:szCs w:val="28"/>
        </w:rPr>
      </w:pPr>
    </w:p>
    <w:p w:rsidR="00810B97" w:rsidRPr="00F91BFB" w:rsidRDefault="00810B97" w:rsidP="000F274F">
      <w:pPr>
        <w:spacing w:before="120" w:line="276" w:lineRule="auto"/>
        <w:ind w:firstLine="709"/>
        <w:rPr>
          <w:i/>
          <w:szCs w:val="28"/>
        </w:rPr>
      </w:pPr>
    </w:p>
    <w:p w:rsidR="00810B97" w:rsidRPr="003326D5" w:rsidRDefault="00810B97" w:rsidP="000F274F">
      <w:pPr>
        <w:spacing w:before="120" w:line="276" w:lineRule="auto"/>
        <w:rPr>
          <w:i/>
        </w:rPr>
      </w:pPr>
      <w:r w:rsidRPr="00F91BFB">
        <w:rPr>
          <w:i/>
        </w:rPr>
        <w:t>Отметки УПБУАиФК</w:t>
      </w:r>
      <w:r w:rsidRPr="00531A03">
        <w:rPr>
          <w:i/>
        </w:rPr>
        <w:t>_________</w:t>
      </w:r>
      <w:r>
        <w:rPr>
          <w:i/>
        </w:rPr>
        <w:t>ауд.1153-3</w:t>
      </w:r>
    </w:p>
    <w:p w:rsidR="00810B97" w:rsidRPr="00F91BFB" w:rsidRDefault="00810B97" w:rsidP="000F274F">
      <w:pPr>
        <w:spacing w:before="120" w:line="276" w:lineRule="auto"/>
        <w:rPr>
          <w:i/>
        </w:rPr>
      </w:pPr>
      <w:r w:rsidRPr="00F91BFB">
        <w:rPr>
          <w:i/>
        </w:rPr>
        <w:t>Задолженность по предыдущему авансу отсутствует.</w:t>
      </w:r>
    </w:p>
    <w:p w:rsidR="00810B97" w:rsidRPr="00F91BFB" w:rsidRDefault="00810B97" w:rsidP="000F274F">
      <w:pPr>
        <w:spacing w:before="120" w:line="276" w:lineRule="auto"/>
        <w:rPr>
          <w:i/>
        </w:rPr>
      </w:pPr>
      <w:r w:rsidRPr="00F91BFB">
        <w:rPr>
          <w:i/>
        </w:rPr>
        <w:t>Главный бухгалтер____________________________________Хлопонина В.С.</w:t>
      </w:r>
    </w:p>
    <w:p w:rsidR="00810B97" w:rsidRDefault="00810B97" w:rsidP="00C235A9">
      <w:pPr>
        <w:spacing w:before="120" w:line="276" w:lineRule="auto"/>
        <w:jc w:val="right"/>
      </w:pPr>
      <w:r w:rsidRPr="00F91BFB">
        <w:rPr>
          <w:i/>
        </w:rPr>
        <w:br w:type="page"/>
      </w:r>
      <w:r w:rsidRPr="001D25BB">
        <w:t>Приложение 4</w:t>
      </w:r>
    </w:p>
    <w:p w:rsidR="00810B97" w:rsidRPr="00D6449A" w:rsidRDefault="00810B97" w:rsidP="00C235A9">
      <w:pPr>
        <w:spacing w:before="120" w:line="276" w:lineRule="auto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58.95pt;margin-top:-21.9pt;width:465.05pt;height:772.4pt;z-index:-251658240;visibility:visible">
            <v:imagedata r:id="rId35" o:title=""/>
          </v:shape>
        </w:pict>
      </w:r>
    </w:p>
    <w:p w:rsidR="00810B97" w:rsidRPr="00F91BFB" w:rsidRDefault="00810B97" w:rsidP="00C235A9">
      <w:pPr>
        <w:spacing w:before="120" w:line="276" w:lineRule="auto"/>
        <w:rPr>
          <w:i/>
        </w:rPr>
      </w:pPr>
      <w:r w:rsidRPr="00F91BFB">
        <w:rPr>
          <w:i/>
        </w:rPr>
        <w:br w:type="page"/>
      </w:r>
    </w:p>
    <w:p w:rsidR="00810B97" w:rsidRPr="00185A90" w:rsidRDefault="00810B97" w:rsidP="00C235A9">
      <w:pPr>
        <w:jc w:val="right"/>
      </w:pPr>
      <w:r w:rsidRPr="00724C4C">
        <w:rPr>
          <w:noProof/>
          <w:szCs w:val="28"/>
        </w:rPr>
        <w:pict>
          <v:shape id="Рисунок 3" o:spid="_x0000_i1025" type="#_x0000_t75" style="width:484.5pt;height:640.5pt;visibility:visible">
            <v:imagedata r:id="rId36" o:title=""/>
          </v:shape>
        </w:pict>
      </w:r>
      <w:r w:rsidRPr="00F91BFB">
        <w:rPr>
          <w:sz w:val="28"/>
          <w:szCs w:val="28"/>
        </w:rPr>
        <w:br w:type="page"/>
      </w:r>
      <w:r>
        <w:t xml:space="preserve">Приложение </w:t>
      </w:r>
      <w:r w:rsidRPr="00185A90">
        <w:t>5</w:t>
      </w:r>
    </w:p>
    <w:p w:rsidR="00810B97" w:rsidRPr="00F91BFB" w:rsidRDefault="00810B97" w:rsidP="000D4FD8">
      <w:pPr>
        <w:pStyle w:val="Heading1"/>
        <w:ind w:left="720"/>
        <w:rPr>
          <w:b/>
          <w:sz w:val="28"/>
          <w:szCs w:val="28"/>
        </w:rPr>
      </w:pPr>
    </w:p>
    <w:p w:rsidR="00810B97" w:rsidRPr="00F91BFB" w:rsidRDefault="00810B97" w:rsidP="00C25AA0">
      <w:pPr>
        <w:jc w:val="center"/>
        <w:rPr>
          <w:b/>
          <w:sz w:val="28"/>
          <w:szCs w:val="28"/>
        </w:rPr>
      </w:pPr>
      <w:r w:rsidRPr="00F91BFB">
        <w:rPr>
          <w:b/>
          <w:sz w:val="28"/>
          <w:szCs w:val="28"/>
        </w:rPr>
        <w:t>Размеры суточных в иностранной валюте, выплачиваемых работникам организаций, финансируемых за счет средств федерального бюджета, при служебных командировках на территории иностранных государств</w:t>
      </w:r>
    </w:p>
    <w:p w:rsidR="00810B97" w:rsidRPr="00F91BFB" w:rsidRDefault="00810B97" w:rsidP="00F75400">
      <w:pPr>
        <w:jc w:val="center"/>
      </w:pPr>
      <w:r w:rsidRPr="00F91BFB">
        <w:t>(согласно Постановлению Правительства Российской Федерации от 26.12.2005 № 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бюджета»)</w:t>
      </w:r>
    </w:p>
    <w:p w:rsidR="00810B97" w:rsidRPr="00F91BFB" w:rsidRDefault="00810B97" w:rsidP="00F7540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42"/>
        <w:gridCol w:w="3432"/>
        <w:gridCol w:w="2451"/>
        <w:gridCol w:w="3879"/>
      </w:tblGrid>
      <w:tr w:rsidR="00810B97" w:rsidRPr="00F91BFB" w:rsidTr="00B05D91">
        <w:trPr>
          <w:cantSplit/>
          <w:tblHeader/>
          <w:jc w:val="center"/>
        </w:trPr>
        <w:tc>
          <w:tcPr>
            <w:tcW w:w="44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1" w:name="sub_10001"/>
            <w:bookmarkEnd w:id="21"/>
            <w:r w:rsidRPr="00F91BF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1BFB">
              <w:rPr>
                <w:rFonts w:ascii="Times New Roman" w:hAnsi="Times New Roman" w:cs="Times New Roman"/>
                <w:b/>
                <w:sz w:val="22"/>
                <w:szCs w:val="22"/>
              </w:rPr>
              <w:t>Страна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1BFB">
              <w:rPr>
                <w:rFonts w:ascii="Times New Roman" w:hAnsi="Times New Roman" w:cs="Times New Roman"/>
                <w:b/>
                <w:sz w:val="22"/>
                <w:szCs w:val="22"/>
              </w:rPr>
              <w:t>Суточные (долларов США)</w:t>
            </w:r>
          </w:p>
        </w:tc>
      </w:tr>
      <w:tr w:rsidR="00810B97" w:rsidRPr="00F91BFB" w:rsidTr="00B05D91">
        <w:trPr>
          <w:cantSplit/>
          <w:tblHeader/>
          <w:jc w:val="center"/>
        </w:trPr>
        <w:tc>
          <w:tcPr>
            <w:tcW w:w="44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1BFB">
              <w:rPr>
                <w:rFonts w:ascii="Times New Roman" w:hAnsi="Times New Roman" w:cs="Times New Roman"/>
                <w:b/>
                <w:sz w:val="22"/>
                <w:szCs w:val="22"/>
              </w:rPr>
              <w:t>при служебной командировке с территории Российской Федерации на территории иностранных государств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1BFB">
              <w:rPr>
                <w:rFonts w:ascii="Times New Roman" w:hAnsi="Times New Roman" w:cs="Times New Roman"/>
                <w:b/>
                <w:sz w:val="22"/>
                <w:szCs w:val="22"/>
              </w:rPr>
              <w:t>при служебной командировке работников загранучреждений Российской Федерации в пределах территории иностранного государства, где находится загранучреждение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001"/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22"/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Абхазия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11"/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bookmarkEnd w:id="23"/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Албания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Алжир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Ангола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Андорра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Антигуа и Барбуда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Аргентина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Афганистан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Багамские Острова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Бангладеш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Барбадос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Бахрейн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Белиз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Белоруссия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Бельгия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Бенин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Бермудские Острова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Боливия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Босния и Герцеговина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Ботсвана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Бруней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Буркина-Фасо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Бурунди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Вануату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Венгрия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Венесуэла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Вьетнам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Габон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Гаити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Гайана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Гамбия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Гана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Гватемала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Гвинея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Гвинея-Бисау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042"/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bookmarkEnd w:id="24"/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Гибралтар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Гондурас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Гренада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Греция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Грузия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Джибути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Содружество Доминики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Египет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Замбия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Заморские территории Франции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Зимбабве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Израиль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Индонезия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Иордания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Ирак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Ирландия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Исландия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065"/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bookmarkEnd w:id="25"/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Йемен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Кабо-Верде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Каймановы Острова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Камбоджа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Камерун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Катар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Кения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Кипр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Киргизия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Республика Кирибати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Китай (Гонконг)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Китай (Тайвань)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Колумбия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Коморские Острова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Конго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Демократическая Республика Конго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Корейская Народно-Демократическая Республика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Республика Корея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Коста-Рика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Кот-д'Ивуар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Кувейт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Лаос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Лесото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Либерия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Ливан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Ливия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Лихтенштейн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Люксембург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Маврикий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Мавритания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Мадагаскар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Макао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Македония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Малави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Малайзия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Мали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Мальдивы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Мальта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Марокко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Мексика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Мозамбик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Молдавия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Монако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Мьянма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Намибия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Науру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Непал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Нигер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Нигерия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Нидерланды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Никарагуа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Новая Зеландия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Новая Каледония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Норвегия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Объединенные Арабские Эмираты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Оман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Пакистан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Палау, остров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Палестина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Панама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Папуа - Новая Гвинея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Парагвай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Перу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Португалия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Пуэрто-Рико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Руанда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Румыния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Сальвадор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Самоа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Сан-Марино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Сан-Томе и Принсипи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Свазиленд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Сейшельские Острова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Сенегал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Сент-Люсия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Сербия и Черногория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Сингапур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Сирия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Словакия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Словения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Соломоновы Острова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Сомали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Судан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Суринам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Сьерра-Леоне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Таиланд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Танзания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Тонга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Тринидад и Тобаго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Тунис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Уганда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Уругвай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Фиджи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Филиппины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Финляндия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Хорватия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Центральноафриканская Республика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Чад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Чили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Швеция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Шри-Ланка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Эквадор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Экваториальная Гвинея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Эритрея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Эфиопия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901"/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190.1.</w:t>
            </w:r>
            <w:bookmarkEnd w:id="26"/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Южная Осетия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Южно-Африканская Республика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Ямайка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0B97" w:rsidRPr="00F91BFB" w:rsidTr="00B05D91">
        <w:trPr>
          <w:jc w:val="center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7C526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810B97" w:rsidRPr="00E81574" w:rsidRDefault="00810B97" w:rsidP="008C0501">
      <w:pPr>
        <w:ind w:firstLine="698"/>
        <w:jc w:val="right"/>
        <w:rPr>
          <w:lang w:val="en-US"/>
        </w:rPr>
      </w:pPr>
      <w:r w:rsidRPr="00F91BFB">
        <w:rPr>
          <w:sz w:val="28"/>
          <w:szCs w:val="28"/>
        </w:rPr>
        <w:br w:type="page"/>
      </w:r>
      <w:r>
        <w:t xml:space="preserve">Приложение </w:t>
      </w:r>
      <w:r>
        <w:rPr>
          <w:lang w:val="en-US"/>
        </w:rPr>
        <w:t>6</w:t>
      </w:r>
    </w:p>
    <w:p w:rsidR="00810B97" w:rsidRPr="00F91BFB" w:rsidRDefault="00810B97" w:rsidP="00C25AA0">
      <w:pPr>
        <w:jc w:val="center"/>
      </w:pPr>
    </w:p>
    <w:p w:rsidR="00810B97" w:rsidRPr="00F91BFB" w:rsidRDefault="00810B97" w:rsidP="00C25AA0">
      <w:pPr>
        <w:jc w:val="center"/>
        <w:rPr>
          <w:b/>
          <w:sz w:val="28"/>
          <w:szCs w:val="28"/>
        </w:rPr>
      </w:pPr>
      <w:r w:rsidRPr="00F91BFB">
        <w:rPr>
          <w:b/>
          <w:sz w:val="28"/>
          <w:szCs w:val="28"/>
        </w:rPr>
        <w:t>Предельные нормы возмещения расходов по найму жилого помещения при служебных командировках на территории иностранных государств работников организаций, финансируемых за счет средств федерального бюджета</w:t>
      </w:r>
    </w:p>
    <w:p w:rsidR="00810B97" w:rsidRPr="00F91BFB" w:rsidRDefault="00810B97" w:rsidP="004A14B5">
      <w:pPr>
        <w:jc w:val="center"/>
      </w:pPr>
      <w:r w:rsidRPr="00F91BFB">
        <w:t>(согласно приказу Минфина Российской Федерации № 64н от 02.08.2004 «Об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бюджета»)</w:t>
      </w:r>
    </w:p>
    <w:p w:rsidR="00810B97" w:rsidRPr="00F91BFB" w:rsidRDefault="00810B97" w:rsidP="008C0501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2820"/>
        <w:gridCol w:w="2676"/>
        <w:gridCol w:w="3938"/>
      </w:tblGrid>
      <w:tr w:rsidR="00810B97" w:rsidRPr="00F91BFB" w:rsidTr="00B05D91">
        <w:trPr>
          <w:cantSplit/>
          <w:tblHeader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b/>
                <w:sz w:val="24"/>
                <w:szCs w:val="24"/>
              </w:rPr>
              <w:t>Страны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иностранной валюты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норма возмещения расходов по найму жилого помещения в сутки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130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75 в Баку, до 60 на остальной территории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Албания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Алжир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85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Ангола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140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Андорра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140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Антигуа и Барбуда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Аргентина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130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110 в Ереване, до 80 на остальной территории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Афганистан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Багамские острова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Бангладеш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Барбадос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Бахрейн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90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Белиз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Белоруссия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120 в Минске, до 80 на остальной территории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Бельгия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Бенин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95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Бермудские Острова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110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Боливия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Босния и Герцеговина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110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Ботсвана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160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Бруней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Буркина-Фасо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140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Бурунди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Вануату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Английские фунты стерлингов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120 в Лондоне, до 100 на остальной территории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Венгрия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Венесуэла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Вьетнам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Габон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130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Гаити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Гайана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110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Гамбия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110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Гана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110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Гватемала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90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Гвинея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Гвинея-Бисау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Гибралтар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Гондурас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Гренада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70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Греция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Грузия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95 в Тбилиси, до 80 на остальной территории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Датские кроны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1300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Джибути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130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Египет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Замбия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155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Заморские территории Франции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130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Зимбабве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130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Израиль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Индонезия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110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Иордания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Ирак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110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Ирландия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Исландия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160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140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Йемен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Кабо-Верде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70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 в Алма-Ате и Астане, до 70 на остальной территории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Каймановы острова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130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Камбоджа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Камерун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130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Катар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Кипр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140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Киргизия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 в Бишкеке, до 70 на остальной территории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Китай (Гонконг)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Китай (Тайвань)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КНДР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170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Колумбия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90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Коморские Острова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Конго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Демократическая Республика Конго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Коста-Рика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90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Кот д'Ивуар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110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Кувейт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Лаос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120 в Риге, до 65 на остальной территории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Лесото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Либерия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115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Ливан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Ливия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130 в Вильнюсе, до 115 на остальной территории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Лихтенштейн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Люксембург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90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Маврикий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Мавритания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Мадагаскар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Макао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Македония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Малави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90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Малайзия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Мали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140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Мальдивы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Мальта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Марокко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Мексика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Мозамбик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Молдавия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90 в Кишиневе, до 50 на остальной территории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Монако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90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Мьянма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Намибия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140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Науру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130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Непал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85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Нигер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Нигерия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Нидерланды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Никарагуа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90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Новая Зеландия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130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Новая Каледония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Норвегия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Норвежские кроны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1055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Объединенные Арабские Эмираты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155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Оман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110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Пакистан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Палау остров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Панама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Папуа-Новая Гвинея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Парагвай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70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Перу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110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Палестина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95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Португалия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95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Пуэрто-Рико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170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Республика Кирибати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130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Республика Корея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180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Руанда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Румыния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130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Сальвадор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90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Самоа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90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Сан-Марино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Сан-Томе и Принсипи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Свазиленд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110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Сейшельские Острова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170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Сенегал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130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Сент-Люсия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Сербия и Черногория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95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Сингапур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170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Сирия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Словакия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Словения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130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Содружество Доминики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Соломоновы острова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Сомали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Судан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160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Суринам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130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350 в Нью-Йорке, до 260 на остальной территории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Сьера-Леоне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 в Душанбе, до 80 на остальной территории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Таиланд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140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Танзания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110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90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Тонга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115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Тринидад и Тобаго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110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Тунис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95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Туркмения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50 в Ашхабаде, до 35 на остальной территории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Уганда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 в Ташкенте, до 40 на остальной территории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150 в Киеве, до 100 на остальной территории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Уругвай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70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Фиджи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70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Филиппины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Финляндия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180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185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Хорватия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Центральноафриканская Республика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Чад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170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140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Чили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90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Швейцарские франки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270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Швеция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Шведские кроны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2000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Шри Ланка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70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Эквадор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Экваториальная Гвинея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110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Эритрея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70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120 в Таллине, до 60 на остальной территории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Эфиопия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ЮАР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Ямайка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130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Японские йены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24 000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194"/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bookmarkEnd w:id="27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Абхазия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95</w:t>
            </w:r>
          </w:p>
        </w:tc>
      </w:tr>
      <w:tr w:rsidR="00810B97" w:rsidRPr="00F91BFB" w:rsidTr="00B05D9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195"/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bookmarkEnd w:id="28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Южная Осетия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97" w:rsidRPr="00F91BFB" w:rsidRDefault="00810B97" w:rsidP="00C3528F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B">
              <w:rPr>
                <w:rFonts w:ascii="Times New Roman" w:hAnsi="Times New Roman" w:cs="Times New Roman"/>
                <w:sz w:val="24"/>
                <w:szCs w:val="24"/>
              </w:rPr>
              <w:t>до 95</w:t>
            </w:r>
          </w:p>
        </w:tc>
      </w:tr>
    </w:tbl>
    <w:p w:rsidR="00810B97" w:rsidRPr="00F91BFB" w:rsidRDefault="00810B97" w:rsidP="008C0501"/>
    <w:p w:rsidR="00810B97" w:rsidRPr="00E81574" w:rsidRDefault="00810B97" w:rsidP="004F63EA">
      <w:pPr>
        <w:jc w:val="right"/>
        <w:rPr>
          <w:b/>
          <w:lang w:val="en-US"/>
        </w:rPr>
      </w:pPr>
      <w:r w:rsidRPr="00F91BFB">
        <w:br w:type="page"/>
        <w:t xml:space="preserve">Приложение </w:t>
      </w:r>
      <w:r>
        <w:rPr>
          <w:lang w:val="en-US"/>
        </w:rPr>
        <w:t>7</w:t>
      </w:r>
    </w:p>
    <w:p w:rsidR="00810B97" w:rsidRPr="00F91BFB" w:rsidRDefault="00810B97" w:rsidP="004F63EA">
      <w:pPr>
        <w:jc w:val="center"/>
        <w:rPr>
          <w:b/>
        </w:rPr>
      </w:pPr>
    </w:p>
    <w:p w:rsidR="00810B97" w:rsidRPr="00F91BFB" w:rsidRDefault="00810B97" w:rsidP="004F63EA">
      <w:pPr>
        <w:jc w:val="center"/>
        <w:rPr>
          <w:b/>
        </w:rPr>
      </w:pPr>
      <w:r w:rsidRPr="00F91BFB">
        <w:rPr>
          <w:b/>
        </w:rPr>
        <w:t>Порядок налогообложения командировочных расходов</w:t>
      </w:r>
    </w:p>
    <w:p w:rsidR="00810B97" w:rsidRPr="00F91BFB" w:rsidRDefault="00810B97" w:rsidP="00D5409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14"/>
        <w:gridCol w:w="1986"/>
        <w:gridCol w:w="2278"/>
        <w:gridCol w:w="2820"/>
      </w:tblGrid>
      <w:tr w:rsidR="00810B97" w:rsidRPr="00F91BFB" w:rsidTr="00F13526">
        <w:trPr>
          <w:tblCellSpacing w:w="15" w:type="dxa"/>
        </w:trPr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97" w:rsidRPr="00F91BFB" w:rsidRDefault="00810B97" w:rsidP="00F13526">
            <w:pPr>
              <w:jc w:val="center"/>
              <w:rPr>
                <w:b/>
              </w:rPr>
            </w:pPr>
            <w:r w:rsidRPr="00F91BFB">
              <w:rPr>
                <w:b/>
              </w:rPr>
              <w:t>Вид расходов</w:t>
            </w:r>
          </w:p>
        </w:tc>
        <w:tc>
          <w:tcPr>
            <w:tcW w:w="91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97" w:rsidRPr="00F91BFB" w:rsidRDefault="00810B97" w:rsidP="00F13526">
            <w:pPr>
              <w:jc w:val="center"/>
              <w:rPr>
                <w:b/>
              </w:rPr>
            </w:pPr>
            <w:r w:rsidRPr="00F91BFB">
              <w:rPr>
                <w:b/>
              </w:rPr>
              <w:t>Налог на доходы физических лиц</w:t>
            </w:r>
          </w:p>
        </w:tc>
        <w:tc>
          <w:tcPr>
            <w:tcW w:w="10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97" w:rsidRPr="00F91BFB" w:rsidRDefault="00810B97" w:rsidP="00F13526">
            <w:pPr>
              <w:jc w:val="center"/>
              <w:rPr>
                <w:b/>
              </w:rPr>
            </w:pPr>
            <w:r w:rsidRPr="00F91BFB">
              <w:rPr>
                <w:b/>
              </w:rPr>
              <w:t>Страховые взносы во внебюджетные фонды</w:t>
            </w:r>
          </w:p>
        </w:tc>
        <w:tc>
          <w:tcPr>
            <w:tcW w:w="130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97" w:rsidRPr="00F91BFB" w:rsidRDefault="00810B97" w:rsidP="00F13526">
            <w:pPr>
              <w:jc w:val="center"/>
              <w:rPr>
                <w:b/>
              </w:rPr>
            </w:pPr>
            <w:r w:rsidRPr="00F91BFB">
              <w:rPr>
                <w:b/>
              </w:rPr>
              <w:t>Взносы на страхование от несчастных случаев</w:t>
            </w:r>
          </w:p>
          <w:p w:rsidR="00810B97" w:rsidRPr="00F91BFB" w:rsidRDefault="00810B97" w:rsidP="00F13526">
            <w:pPr>
              <w:jc w:val="center"/>
              <w:rPr>
                <w:b/>
              </w:rPr>
            </w:pPr>
            <w:r w:rsidRPr="00F91BFB">
              <w:rPr>
                <w:b/>
              </w:rPr>
              <w:t>на производстве и профессиональных заболеваний</w:t>
            </w:r>
          </w:p>
        </w:tc>
      </w:tr>
      <w:tr w:rsidR="00810B97" w:rsidRPr="00F91BFB" w:rsidTr="004F63EA">
        <w:trPr>
          <w:tblCellSpacing w:w="15" w:type="dxa"/>
        </w:trPr>
        <w:tc>
          <w:tcPr>
            <w:tcW w:w="16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r w:rsidRPr="00F91BFB">
              <w:t>Оплата проживания (на основании документов, подтверждающих расходы)</w:t>
            </w:r>
          </w:p>
        </w:tc>
        <w:tc>
          <w:tcPr>
            <w:tcW w:w="918" w:type="pct"/>
            <w:tcBorders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pPr>
              <w:jc w:val="center"/>
            </w:pPr>
            <w:r w:rsidRPr="00F91BFB">
              <w:t>не облагают</w:t>
            </w:r>
          </w:p>
        </w:tc>
        <w:tc>
          <w:tcPr>
            <w:tcW w:w="1055" w:type="pct"/>
            <w:tcBorders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pPr>
              <w:jc w:val="center"/>
            </w:pPr>
            <w:r w:rsidRPr="00F91BFB">
              <w:t>не облагают</w:t>
            </w:r>
          </w:p>
        </w:tc>
        <w:tc>
          <w:tcPr>
            <w:tcW w:w="1302" w:type="pct"/>
            <w:tcBorders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pPr>
              <w:jc w:val="center"/>
            </w:pPr>
            <w:r w:rsidRPr="00F91BFB">
              <w:t>не облагают</w:t>
            </w:r>
          </w:p>
        </w:tc>
      </w:tr>
      <w:tr w:rsidR="00810B97" w:rsidRPr="00F91BFB" w:rsidTr="004F63EA">
        <w:trPr>
          <w:tblCellSpacing w:w="15" w:type="dxa"/>
        </w:trPr>
        <w:tc>
          <w:tcPr>
            <w:tcW w:w="16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r w:rsidRPr="00F91BFB">
              <w:t>Оплата услуг в гостинице, непосредственно не связанных с проживанием (например, обслуживание в баре или ресторане)</w:t>
            </w:r>
          </w:p>
        </w:tc>
        <w:tc>
          <w:tcPr>
            <w:tcW w:w="918" w:type="pct"/>
            <w:tcBorders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pPr>
              <w:jc w:val="center"/>
            </w:pPr>
            <w:r w:rsidRPr="00F91BFB">
              <w:t>облагают</w:t>
            </w:r>
          </w:p>
        </w:tc>
        <w:tc>
          <w:tcPr>
            <w:tcW w:w="1055" w:type="pct"/>
            <w:tcBorders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pPr>
              <w:jc w:val="center"/>
            </w:pPr>
            <w:r w:rsidRPr="00F91BFB">
              <w:t>облагают</w:t>
            </w:r>
          </w:p>
        </w:tc>
        <w:tc>
          <w:tcPr>
            <w:tcW w:w="1302" w:type="pct"/>
            <w:tcBorders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pPr>
              <w:jc w:val="center"/>
            </w:pPr>
            <w:r w:rsidRPr="00F91BFB">
              <w:t>облагают</w:t>
            </w:r>
          </w:p>
        </w:tc>
      </w:tr>
      <w:tr w:rsidR="00810B97" w:rsidRPr="00F91BFB" w:rsidTr="004F63EA">
        <w:trPr>
          <w:tblCellSpacing w:w="15" w:type="dxa"/>
        </w:trPr>
        <w:tc>
          <w:tcPr>
            <w:tcW w:w="16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r w:rsidRPr="00F91BFB">
              <w:t>Оплата проезда до места командировки и обратно</w:t>
            </w:r>
          </w:p>
        </w:tc>
        <w:tc>
          <w:tcPr>
            <w:tcW w:w="918" w:type="pct"/>
            <w:tcBorders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pPr>
              <w:jc w:val="center"/>
            </w:pPr>
            <w:r w:rsidRPr="00F91BFB">
              <w:t>не облагают</w:t>
            </w:r>
          </w:p>
        </w:tc>
        <w:tc>
          <w:tcPr>
            <w:tcW w:w="1055" w:type="pct"/>
            <w:tcBorders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pPr>
              <w:jc w:val="center"/>
            </w:pPr>
            <w:r w:rsidRPr="00F91BFB">
              <w:t>не облагают</w:t>
            </w:r>
          </w:p>
        </w:tc>
        <w:tc>
          <w:tcPr>
            <w:tcW w:w="1302" w:type="pct"/>
            <w:tcBorders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pPr>
              <w:jc w:val="center"/>
            </w:pPr>
            <w:r w:rsidRPr="00F91BFB">
              <w:t>не облагают</w:t>
            </w:r>
          </w:p>
        </w:tc>
      </w:tr>
      <w:tr w:rsidR="00810B97" w:rsidRPr="00F91BFB" w:rsidTr="004F63EA">
        <w:trPr>
          <w:tblCellSpacing w:w="15" w:type="dxa"/>
        </w:trPr>
        <w:tc>
          <w:tcPr>
            <w:tcW w:w="16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r w:rsidRPr="00F91BFB">
              <w:t>Расходы по проезду на аэродром или вокзал в местах отправления, назначения и пересадок (в т.ч. на такси)</w:t>
            </w:r>
          </w:p>
        </w:tc>
        <w:tc>
          <w:tcPr>
            <w:tcW w:w="918" w:type="pct"/>
            <w:tcBorders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pPr>
              <w:jc w:val="center"/>
            </w:pPr>
            <w:r w:rsidRPr="00F91BFB">
              <w:t>не облагают</w:t>
            </w:r>
          </w:p>
        </w:tc>
        <w:tc>
          <w:tcPr>
            <w:tcW w:w="1055" w:type="pct"/>
            <w:tcBorders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pPr>
              <w:jc w:val="center"/>
            </w:pPr>
            <w:r w:rsidRPr="00F91BFB">
              <w:t>не облагают</w:t>
            </w:r>
          </w:p>
        </w:tc>
        <w:tc>
          <w:tcPr>
            <w:tcW w:w="1302" w:type="pct"/>
            <w:tcBorders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pPr>
              <w:jc w:val="center"/>
            </w:pPr>
            <w:r w:rsidRPr="00F91BFB">
              <w:t>не облагают</w:t>
            </w:r>
          </w:p>
        </w:tc>
      </w:tr>
      <w:tr w:rsidR="00810B97" w:rsidRPr="00F91BFB" w:rsidTr="004F63EA">
        <w:trPr>
          <w:tblCellSpacing w:w="15" w:type="dxa"/>
        </w:trPr>
        <w:tc>
          <w:tcPr>
            <w:tcW w:w="16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r w:rsidRPr="00F91BFB">
              <w:t>Расходы на провоз багажа</w:t>
            </w:r>
          </w:p>
        </w:tc>
        <w:tc>
          <w:tcPr>
            <w:tcW w:w="918" w:type="pct"/>
            <w:tcBorders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pPr>
              <w:jc w:val="center"/>
            </w:pPr>
            <w:r w:rsidRPr="00F91BFB">
              <w:t>не облагают</w:t>
            </w:r>
          </w:p>
        </w:tc>
        <w:tc>
          <w:tcPr>
            <w:tcW w:w="1055" w:type="pct"/>
            <w:tcBorders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pPr>
              <w:jc w:val="center"/>
            </w:pPr>
            <w:r w:rsidRPr="00F91BFB">
              <w:t>не облагают</w:t>
            </w:r>
          </w:p>
        </w:tc>
        <w:tc>
          <w:tcPr>
            <w:tcW w:w="1302" w:type="pct"/>
            <w:tcBorders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pPr>
              <w:jc w:val="center"/>
            </w:pPr>
            <w:r w:rsidRPr="00F91BFB">
              <w:t>не облагают</w:t>
            </w:r>
          </w:p>
        </w:tc>
      </w:tr>
      <w:tr w:rsidR="00810B97" w:rsidRPr="00F91BFB" w:rsidTr="004F63EA">
        <w:trPr>
          <w:tblCellSpacing w:w="15" w:type="dxa"/>
        </w:trPr>
        <w:tc>
          <w:tcPr>
            <w:tcW w:w="16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r w:rsidRPr="00F91BFB">
              <w:t>Расходы по обмену одной валюты на другую или дорожного чека на наличную валюту</w:t>
            </w:r>
          </w:p>
        </w:tc>
        <w:tc>
          <w:tcPr>
            <w:tcW w:w="918" w:type="pct"/>
            <w:tcBorders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pPr>
              <w:jc w:val="center"/>
            </w:pPr>
            <w:r w:rsidRPr="00F91BFB">
              <w:t>не облагают</w:t>
            </w:r>
          </w:p>
        </w:tc>
        <w:tc>
          <w:tcPr>
            <w:tcW w:w="1055" w:type="pct"/>
            <w:tcBorders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pPr>
              <w:jc w:val="center"/>
            </w:pPr>
            <w:r w:rsidRPr="00F91BFB">
              <w:t>не облагают</w:t>
            </w:r>
          </w:p>
        </w:tc>
        <w:tc>
          <w:tcPr>
            <w:tcW w:w="1302" w:type="pct"/>
            <w:tcBorders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pPr>
              <w:jc w:val="center"/>
            </w:pPr>
            <w:r w:rsidRPr="00F91BFB">
              <w:t>не облагают</w:t>
            </w:r>
          </w:p>
        </w:tc>
      </w:tr>
      <w:tr w:rsidR="00810B97" w:rsidRPr="00F91BFB" w:rsidTr="004F63EA">
        <w:trPr>
          <w:tblCellSpacing w:w="15" w:type="dxa"/>
        </w:trPr>
        <w:tc>
          <w:tcPr>
            <w:tcW w:w="16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r w:rsidRPr="00F91BFB">
              <w:t>Суточные в пределах норм, установленных п. 3 ст. 217 НК РФ</w:t>
            </w:r>
          </w:p>
        </w:tc>
        <w:tc>
          <w:tcPr>
            <w:tcW w:w="918" w:type="pct"/>
            <w:tcBorders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pPr>
              <w:jc w:val="center"/>
            </w:pPr>
            <w:r w:rsidRPr="00F91BFB">
              <w:t>не облагают</w:t>
            </w:r>
          </w:p>
        </w:tc>
        <w:tc>
          <w:tcPr>
            <w:tcW w:w="1055" w:type="pct"/>
            <w:tcBorders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pPr>
              <w:jc w:val="center"/>
            </w:pPr>
            <w:r w:rsidRPr="00F91BFB">
              <w:t>не облагают</w:t>
            </w:r>
          </w:p>
        </w:tc>
        <w:tc>
          <w:tcPr>
            <w:tcW w:w="1302" w:type="pct"/>
            <w:tcBorders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pPr>
              <w:jc w:val="center"/>
            </w:pPr>
            <w:r w:rsidRPr="00F91BFB">
              <w:t>не облагают</w:t>
            </w:r>
          </w:p>
        </w:tc>
      </w:tr>
      <w:tr w:rsidR="00810B97" w:rsidRPr="00F91BFB" w:rsidTr="004F63EA">
        <w:trPr>
          <w:tblCellSpacing w:w="15" w:type="dxa"/>
        </w:trPr>
        <w:tc>
          <w:tcPr>
            <w:tcW w:w="16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r w:rsidRPr="00F91BFB">
              <w:t>Сборы за услуги аэропортов, страховые и комиссионные сборы</w:t>
            </w:r>
          </w:p>
        </w:tc>
        <w:tc>
          <w:tcPr>
            <w:tcW w:w="918" w:type="pct"/>
            <w:tcBorders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pPr>
              <w:jc w:val="center"/>
            </w:pPr>
            <w:r w:rsidRPr="00F91BFB">
              <w:t>не облагают</w:t>
            </w:r>
          </w:p>
        </w:tc>
        <w:tc>
          <w:tcPr>
            <w:tcW w:w="1055" w:type="pct"/>
            <w:tcBorders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pPr>
              <w:jc w:val="center"/>
            </w:pPr>
            <w:r w:rsidRPr="00F91BFB">
              <w:t>не облагают</w:t>
            </w:r>
          </w:p>
        </w:tc>
        <w:tc>
          <w:tcPr>
            <w:tcW w:w="1302" w:type="pct"/>
            <w:tcBorders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pPr>
              <w:jc w:val="center"/>
            </w:pPr>
            <w:r w:rsidRPr="00F91BFB">
              <w:t>не облагают</w:t>
            </w:r>
          </w:p>
        </w:tc>
      </w:tr>
      <w:tr w:rsidR="00810B97" w:rsidRPr="00F91BFB" w:rsidTr="004F63EA">
        <w:trPr>
          <w:tblCellSpacing w:w="15" w:type="dxa"/>
        </w:trPr>
        <w:tc>
          <w:tcPr>
            <w:tcW w:w="16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r w:rsidRPr="00F91BFB">
              <w:t>Другие расходы производственного характера</w:t>
            </w:r>
          </w:p>
        </w:tc>
        <w:tc>
          <w:tcPr>
            <w:tcW w:w="918" w:type="pct"/>
            <w:tcBorders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pPr>
              <w:jc w:val="center"/>
            </w:pPr>
            <w:r w:rsidRPr="00F91BFB">
              <w:t>не облагают</w:t>
            </w:r>
          </w:p>
        </w:tc>
        <w:tc>
          <w:tcPr>
            <w:tcW w:w="1055" w:type="pct"/>
            <w:tcBorders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pPr>
              <w:jc w:val="center"/>
            </w:pPr>
            <w:r w:rsidRPr="00F91BFB">
              <w:t>не облагают</w:t>
            </w:r>
          </w:p>
        </w:tc>
        <w:tc>
          <w:tcPr>
            <w:tcW w:w="1302" w:type="pct"/>
            <w:tcBorders>
              <w:bottom w:val="single" w:sz="4" w:space="0" w:color="000000"/>
              <w:right w:val="single" w:sz="4" w:space="0" w:color="000000"/>
            </w:tcBorders>
          </w:tcPr>
          <w:p w:rsidR="00810B97" w:rsidRPr="00F91BFB" w:rsidRDefault="00810B97" w:rsidP="00D54095">
            <w:pPr>
              <w:jc w:val="center"/>
            </w:pPr>
            <w:r w:rsidRPr="00F91BFB">
              <w:t>не облагают</w:t>
            </w:r>
          </w:p>
        </w:tc>
      </w:tr>
    </w:tbl>
    <w:p w:rsidR="00810B97" w:rsidRPr="00F91BFB" w:rsidRDefault="00810B97" w:rsidP="008C0501"/>
    <w:p w:rsidR="00810B97" w:rsidRDefault="00810B97">
      <w:pPr>
        <w:rPr>
          <w:rFonts w:ascii="Times New Roman CYR" w:hAnsi="Times New Roman CYR"/>
        </w:rPr>
      </w:pPr>
      <w:r>
        <w:br w:type="page"/>
      </w:r>
    </w:p>
    <w:p w:rsidR="00810B97" w:rsidRPr="0083103F" w:rsidRDefault="00810B97" w:rsidP="0083103F">
      <w:pPr>
        <w:jc w:val="right"/>
        <w:rPr>
          <w:sz w:val="22"/>
          <w:szCs w:val="22"/>
        </w:rPr>
      </w:pPr>
      <w:r w:rsidRPr="001D25BB">
        <w:t>Приложение 8</w:t>
      </w:r>
    </w:p>
    <w:p w:rsidR="00810B97" w:rsidRPr="00F91BFB" w:rsidRDefault="00810B97" w:rsidP="0083103F">
      <w:pPr>
        <w:rPr>
          <w:szCs w:val="28"/>
        </w:rPr>
      </w:pPr>
    </w:p>
    <w:tbl>
      <w:tblPr>
        <w:tblW w:w="10193" w:type="dxa"/>
        <w:tblInd w:w="108" w:type="dxa"/>
        <w:tblLayout w:type="fixed"/>
        <w:tblLook w:val="0000"/>
      </w:tblPr>
      <w:tblGrid>
        <w:gridCol w:w="4820"/>
        <w:gridCol w:w="5373"/>
      </w:tblGrid>
      <w:tr w:rsidR="00810B97" w:rsidRPr="00F91BFB" w:rsidTr="00A04F9B">
        <w:tc>
          <w:tcPr>
            <w:tcW w:w="4820" w:type="dxa"/>
          </w:tcPr>
          <w:p w:rsidR="00810B97" w:rsidRPr="00F91BFB" w:rsidRDefault="00810B97" w:rsidP="00A04F9B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73" w:type="dxa"/>
          </w:tcPr>
          <w:p w:rsidR="00810B97" w:rsidRPr="00F91BFB" w:rsidRDefault="00810B97" w:rsidP="00A04F9B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B97" w:rsidRPr="00F91BFB" w:rsidTr="00A04F9B">
        <w:tc>
          <w:tcPr>
            <w:tcW w:w="4820" w:type="dxa"/>
          </w:tcPr>
          <w:p w:rsidR="00810B97" w:rsidRPr="00F91BFB" w:rsidRDefault="00810B97" w:rsidP="00A04F9B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73" w:type="dxa"/>
          </w:tcPr>
          <w:p w:rsidR="00810B97" w:rsidRPr="00F91BFB" w:rsidRDefault="00810B97" w:rsidP="00A04F9B">
            <w:pPr>
              <w:pStyle w:val="a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BFB">
              <w:rPr>
                <w:rFonts w:ascii="Times New Roman" w:hAnsi="Times New Roman" w:cs="Times New Roman"/>
                <w:sz w:val="28"/>
                <w:szCs w:val="28"/>
              </w:rPr>
              <w:t>Ректору (проректору) Горного университета</w:t>
            </w:r>
          </w:p>
          <w:p w:rsidR="00810B97" w:rsidRPr="00F91BFB" w:rsidRDefault="00810B97" w:rsidP="00A04F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91BFB">
              <w:rPr>
                <w:rStyle w:val="a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[</w:t>
            </w:r>
            <w:r w:rsidRPr="00F91BFB">
              <w:rPr>
                <w:rStyle w:val="a"/>
                <w:rFonts w:ascii="Times New Roman" w:hAnsi="Times New Roman" w:cs="Times New Roman"/>
                <w:color w:val="auto"/>
                <w:sz w:val="28"/>
                <w:szCs w:val="28"/>
              </w:rPr>
              <w:t>инициалы, фамилия</w:t>
            </w:r>
            <w:r w:rsidRPr="00F91BFB">
              <w:rPr>
                <w:rStyle w:val="a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]</w:t>
            </w:r>
          </w:p>
          <w:p w:rsidR="00810B97" w:rsidRPr="00F91BFB" w:rsidRDefault="00810B97" w:rsidP="00A04F9B">
            <w:pPr>
              <w:pStyle w:val="a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97" w:rsidRPr="00F91BFB" w:rsidRDefault="00810B97" w:rsidP="00A04F9B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F91BFB">
              <w:rPr>
                <w:rFonts w:ascii="Times New Roman" w:hAnsi="Times New Roman" w:cs="Times New Roman"/>
                <w:sz w:val="28"/>
                <w:szCs w:val="28"/>
              </w:rPr>
              <w:t>от [</w:t>
            </w:r>
            <w:r w:rsidRPr="00F91BFB">
              <w:rPr>
                <w:rStyle w:val="a"/>
                <w:rFonts w:ascii="Times New Roman" w:hAnsi="Times New Roman" w:cs="Times New Roman"/>
                <w:color w:val="auto"/>
                <w:sz w:val="28"/>
                <w:szCs w:val="28"/>
              </w:rPr>
              <w:t>должность, инициалы, фамилия, подразделение</w:t>
            </w:r>
            <w:r w:rsidRPr="00F91BF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810B97" w:rsidRPr="00F91BFB" w:rsidRDefault="00810B97" w:rsidP="0083103F">
      <w:pPr>
        <w:pStyle w:val="Heading1"/>
        <w:jc w:val="center"/>
        <w:rPr>
          <w:b/>
        </w:rPr>
      </w:pPr>
    </w:p>
    <w:p w:rsidR="00810B97" w:rsidRPr="00F91BFB" w:rsidRDefault="00810B97" w:rsidP="0083103F"/>
    <w:p w:rsidR="00810B97" w:rsidRPr="00F91BFB" w:rsidRDefault="00810B97" w:rsidP="0083103F"/>
    <w:p w:rsidR="00810B97" w:rsidRDefault="00810B97" w:rsidP="0083103F">
      <w:pPr>
        <w:jc w:val="center"/>
        <w:rPr>
          <w:b/>
        </w:rPr>
      </w:pPr>
    </w:p>
    <w:p w:rsidR="00810B97" w:rsidRDefault="00810B97" w:rsidP="0083103F">
      <w:pPr>
        <w:jc w:val="center"/>
        <w:rPr>
          <w:b/>
        </w:rPr>
      </w:pPr>
    </w:p>
    <w:p w:rsidR="00810B97" w:rsidRDefault="00810B97" w:rsidP="0083103F">
      <w:pPr>
        <w:jc w:val="center"/>
        <w:rPr>
          <w:b/>
        </w:rPr>
      </w:pPr>
      <w:r>
        <w:rPr>
          <w:b/>
        </w:rPr>
        <w:t>СЛУЖЕБНАЯ ЗАПИСКА</w:t>
      </w:r>
    </w:p>
    <w:p w:rsidR="00810B97" w:rsidRDefault="00810B97" w:rsidP="0083103F">
      <w:pPr>
        <w:jc w:val="center"/>
        <w:rPr>
          <w:b/>
        </w:rPr>
      </w:pPr>
    </w:p>
    <w:p w:rsidR="00810B97" w:rsidRDefault="00810B97" w:rsidP="0083103F">
      <w:pPr>
        <w:jc w:val="center"/>
        <w:rPr>
          <w:b/>
        </w:rPr>
      </w:pPr>
      <w:r>
        <w:rPr>
          <w:b/>
        </w:rPr>
        <w:t xml:space="preserve">Уважаемый(ая) </w:t>
      </w:r>
      <w:r w:rsidRPr="00FC543B">
        <w:rPr>
          <w:b/>
        </w:rPr>
        <w:t>[</w:t>
      </w:r>
      <w:r>
        <w:rPr>
          <w:b/>
        </w:rPr>
        <w:t>имя, отчество</w:t>
      </w:r>
      <w:r w:rsidRPr="00FC543B">
        <w:rPr>
          <w:b/>
        </w:rPr>
        <w:t>]</w:t>
      </w:r>
    </w:p>
    <w:p w:rsidR="00810B97" w:rsidRPr="00F91BFB" w:rsidRDefault="00810B97" w:rsidP="0083103F">
      <w:pPr>
        <w:jc w:val="center"/>
        <w:rPr>
          <w:b/>
        </w:rPr>
      </w:pPr>
    </w:p>
    <w:p w:rsidR="00810B97" w:rsidRPr="00F91BFB" w:rsidRDefault="00810B97" w:rsidP="0083103F">
      <w:pPr>
        <w:jc w:val="center"/>
      </w:pPr>
      <w:r w:rsidRPr="00F91BFB">
        <w:br/>
      </w:r>
    </w:p>
    <w:p w:rsidR="00810B97" w:rsidRDefault="00810B97" w:rsidP="0083103F">
      <w:pPr>
        <w:spacing w:line="360" w:lineRule="auto"/>
        <w:ind w:firstLine="709"/>
        <w:jc w:val="both"/>
      </w:pPr>
      <w:r>
        <w:t xml:space="preserve">Сообщаю, что фактический срок командирования составил с </w:t>
      </w:r>
      <w:r w:rsidRPr="00F91BFB">
        <w:t>[</w:t>
      </w:r>
      <w:r w:rsidRPr="00F91BFB">
        <w:rPr>
          <w:rStyle w:val="a"/>
          <w:color w:val="auto"/>
        </w:rPr>
        <w:t>число, месяц, год</w:t>
      </w:r>
      <w:r w:rsidRPr="00F91BFB">
        <w:t>]</w:t>
      </w:r>
      <w:r>
        <w:t xml:space="preserve"> по </w:t>
      </w:r>
      <w:r w:rsidRPr="00F91BFB">
        <w:t>[</w:t>
      </w:r>
      <w:r w:rsidRPr="00F91BFB">
        <w:rPr>
          <w:rStyle w:val="a"/>
          <w:color w:val="auto"/>
        </w:rPr>
        <w:t>число, месяц, год</w:t>
      </w:r>
      <w:r w:rsidRPr="00F91BFB">
        <w:t>]</w:t>
      </w:r>
      <w:r>
        <w:t>.</w:t>
      </w:r>
    </w:p>
    <w:p w:rsidR="00810B97" w:rsidRDefault="00810B97" w:rsidP="0083103F">
      <w:pPr>
        <w:spacing w:line="360" w:lineRule="auto"/>
        <w:ind w:firstLine="709"/>
        <w:jc w:val="both"/>
      </w:pPr>
      <w:r>
        <w:t xml:space="preserve">Прошу считать </w:t>
      </w:r>
      <w:r w:rsidRPr="00F91BFB">
        <w:t>[</w:t>
      </w:r>
      <w:r w:rsidRPr="00F91BFB">
        <w:rPr>
          <w:rStyle w:val="a"/>
          <w:color w:val="auto"/>
        </w:rPr>
        <w:t>число, месяц, год</w:t>
      </w:r>
      <w:r w:rsidRPr="00F91BFB">
        <w:t>]</w:t>
      </w:r>
      <w:r>
        <w:t xml:space="preserve"> рабочим днем. </w:t>
      </w:r>
    </w:p>
    <w:p w:rsidR="00810B97" w:rsidRDefault="00810B97" w:rsidP="0083103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0B97" w:rsidRDefault="00810B97" w:rsidP="00FC543B"/>
    <w:p w:rsidR="00810B97" w:rsidRDefault="00810B97" w:rsidP="00FC543B"/>
    <w:p w:rsidR="00810B97" w:rsidRDefault="00810B97" w:rsidP="00FC543B">
      <w:pPr>
        <w:pStyle w:val="a5"/>
        <w:spacing w:line="360" w:lineRule="auto"/>
        <w:rPr>
          <w:rStyle w:val="a"/>
          <w:rFonts w:ascii="Times New Roman" w:hAnsi="Times New Roman" w:cs="Times New Roman"/>
          <w:color w:val="auto"/>
          <w:sz w:val="28"/>
          <w:szCs w:val="28"/>
        </w:rPr>
      </w:pPr>
      <w:r w:rsidRPr="00F91BFB">
        <w:rPr>
          <w:rFonts w:ascii="Times New Roman" w:hAnsi="Times New Roman" w:cs="Times New Roman"/>
          <w:sz w:val="28"/>
          <w:szCs w:val="28"/>
        </w:rPr>
        <w:t>[</w:t>
      </w:r>
      <w:r w:rsidRPr="00F91BFB">
        <w:rPr>
          <w:rStyle w:val="a"/>
          <w:rFonts w:ascii="Times New Roman" w:hAnsi="Times New Roman" w:cs="Times New Roman"/>
          <w:color w:val="auto"/>
          <w:sz w:val="28"/>
          <w:szCs w:val="28"/>
        </w:rPr>
        <w:t xml:space="preserve">подпись </w:t>
      </w:r>
      <w:r>
        <w:rPr>
          <w:rStyle w:val="a"/>
          <w:rFonts w:ascii="Times New Roman" w:hAnsi="Times New Roman" w:cs="Times New Roman"/>
          <w:color w:val="auto"/>
          <w:sz w:val="28"/>
          <w:szCs w:val="28"/>
        </w:rPr>
        <w:t xml:space="preserve">руководителя </w:t>
      </w:r>
    </w:p>
    <w:p w:rsidR="00810B97" w:rsidRPr="00F91BFB" w:rsidRDefault="00810B97" w:rsidP="00FC543B">
      <w:pPr>
        <w:pStyle w:val="a5"/>
        <w:spacing w:line="360" w:lineRule="auto"/>
        <w:rPr>
          <w:rFonts w:ascii="Times New Roman" w:hAnsi="Times New Roman" w:cs="Times New Roman"/>
          <w:i/>
        </w:rPr>
      </w:pPr>
      <w:r>
        <w:rPr>
          <w:rStyle w:val="a"/>
          <w:rFonts w:ascii="Times New Roman" w:hAnsi="Times New Roman" w:cs="Times New Roman"/>
          <w:color w:val="auto"/>
          <w:sz w:val="28"/>
          <w:szCs w:val="28"/>
        </w:rPr>
        <w:t>структурного подразделения</w:t>
      </w:r>
      <w:r w:rsidRPr="00F91BFB">
        <w:rPr>
          <w:rFonts w:ascii="Times New Roman" w:hAnsi="Times New Roman" w:cs="Times New Roman"/>
          <w:sz w:val="28"/>
          <w:szCs w:val="28"/>
        </w:rPr>
        <w:t>]</w:t>
      </w:r>
      <w:r w:rsidRPr="00F91BFB">
        <w:rPr>
          <w:rFonts w:ascii="Times New Roman" w:hAnsi="Times New Roman" w:cs="Times New Roman"/>
          <w:sz w:val="28"/>
          <w:szCs w:val="28"/>
        </w:rPr>
        <w:tab/>
      </w:r>
      <w:r w:rsidRPr="00F91BFB">
        <w:rPr>
          <w:rFonts w:ascii="Times New Roman" w:hAnsi="Times New Roman" w:cs="Times New Roman"/>
          <w:sz w:val="28"/>
          <w:szCs w:val="28"/>
        </w:rPr>
        <w:tab/>
      </w:r>
      <w:r w:rsidRPr="00F91BFB">
        <w:rPr>
          <w:rFonts w:ascii="Times New Roman" w:hAnsi="Times New Roman" w:cs="Times New Roman"/>
          <w:sz w:val="28"/>
          <w:szCs w:val="28"/>
        </w:rPr>
        <w:tab/>
      </w:r>
      <w:r w:rsidRPr="00F91BFB">
        <w:rPr>
          <w:rFonts w:ascii="Times New Roman" w:hAnsi="Times New Roman" w:cs="Times New Roman"/>
          <w:sz w:val="28"/>
          <w:szCs w:val="28"/>
        </w:rPr>
        <w:tab/>
      </w:r>
      <w:r w:rsidRPr="00F91BFB">
        <w:rPr>
          <w:rFonts w:ascii="Times New Roman" w:hAnsi="Times New Roman" w:cs="Times New Roman"/>
          <w:sz w:val="28"/>
          <w:szCs w:val="28"/>
        </w:rPr>
        <w:tab/>
      </w:r>
      <w:r w:rsidRPr="00F91BFB">
        <w:rPr>
          <w:rFonts w:ascii="Times New Roman" w:hAnsi="Times New Roman" w:cs="Times New Roman"/>
          <w:i/>
        </w:rPr>
        <w:t xml:space="preserve"> </w:t>
      </w:r>
      <w:r w:rsidRPr="00F91BFB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>[</w:t>
      </w:r>
      <w:r w:rsidRPr="00F91BFB">
        <w:rPr>
          <w:rStyle w:val="a"/>
          <w:rFonts w:ascii="Times New Roman" w:hAnsi="Times New Roman" w:cs="Times New Roman"/>
          <w:color w:val="auto"/>
          <w:sz w:val="28"/>
          <w:szCs w:val="28"/>
        </w:rPr>
        <w:t>инициалы, фамилия</w:t>
      </w:r>
      <w:r w:rsidRPr="00F91BFB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>]</w:t>
      </w:r>
    </w:p>
    <w:p w:rsidR="00810B97" w:rsidRDefault="00810B97" w:rsidP="00FC543B"/>
    <w:p w:rsidR="00810B97" w:rsidRDefault="00810B97" w:rsidP="00FC543B"/>
    <w:p w:rsidR="00810B97" w:rsidRPr="00FC543B" w:rsidRDefault="00810B97" w:rsidP="00FC543B"/>
    <w:p w:rsidR="00810B97" w:rsidRPr="008D3CAC" w:rsidRDefault="00810B97" w:rsidP="008D3CAC"/>
    <w:p w:rsidR="00810B97" w:rsidRPr="00F91BFB" w:rsidRDefault="00810B97" w:rsidP="0083103F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F91BFB">
        <w:rPr>
          <w:rFonts w:ascii="Times New Roman" w:hAnsi="Times New Roman" w:cs="Times New Roman"/>
          <w:sz w:val="28"/>
          <w:szCs w:val="28"/>
        </w:rPr>
        <w:t>[</w:t>
      </w:r>
      <w:r w:rsidRPr="00F91BFB">
        <w:rPr>
          <w:rStyle w:val="a"/>
          <w:rFonts w:ascii="Times New Roman" w:hAnsi="Times New Roman" w:cs="Times New Roman"/>
          <w:color w:val="auto"/>
          <w:sz w:val="28"/>
          <w:szCs w:val="28"/>
        </w:rPr>
        <w:t>подпись подотчетного лица</w:t>
      </w:r>
      <w:r w:rsidRPr="00F91BFB">
        <w:rPr>
          <w:rFonts w:ascii="Times New Roman" w:hAnsi="Times New Roman" w:cs="Times New Roman"/>
          <w:sz w:val="28"/>
          <w:szCs w:val="28"/>
        </w:rPr>
        <w:t>]</w:t>
      </w:r>
      <w:r w:rsidRPr="00F91BFB">
        <w:rPr>
          <w:rFonts w:ascii="Times New Roman" w:hAnsi="Times New Roman" w:cs="Times New Roman"/>
          <w:sz w:val="28"/>
          <w:szCs w:val="28"/>
        </w:rPr>
        <w:tab/>
      </w:r>
      <w:r w:rsidRPr="00F91BFB">
        <w:rPr>
          <w:rFonts w:ascii="Times New Roman" w:hAnsi="Times New Roman" w:cs="Times New Roman"/>
          <w:sz w:val="28"/>
          <w:szCs w:val="28"/>
        </w:rPr>
        <w:tab/>
      </w:r>
      <w:r w:rsidRPr="00F91BFB">
        <w:rPr>
          <w:rFonts w:ascii="Times New Roman" w:hAnsi="Times New Roman" w:cs="Times New Roman"/>
          <w:sz w:val="28"/>
          <w:szCs w:val="28"/>
        </w:rPr>
        <w:tab/>
      </w:r>
      <w:r w:rsidRPr="00F91BFB">
        <w:rPr>
          <w:rFonts w:ascii="Times New Roman" w:hAnsi="Times New Roman" w:cs="Times New Roman"/>
          <w:sz w:val="28"/>
          <w:szCs w:val="28"/>
        </w:rPr>
        <w:tab/>
      </w:r>
      <w:r w:rsidRPr="00F91BFB">
        <w:rPr>
          <w:rFonts w:ascii="Times New Roman" w:hAnsi="Times New Roman" w:cs="Times New Roman"/>
          <w:sz w:val="28"/>
          <w:szCs w:val="28"/>
        </w:rPr>
        <w:tab/>
      </w:r>
      <w:r w:rsidRPr="00F91BFB">
        <w:rPr>
          <w:rFonts w:ascii="Times New Roman" w:hAnsi="Times New Roman" w:cs="Times New Roman"/>
          <w:i/>
        </w:rPr>
        <w:t xml:space="preserve"> </w:t>
      </w:r>
      <w:r w:rsidRPr="00F91BFB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>[</w:t>
      </w:r>
      <w:r w:rsidRPr="00F91BFB">
        <w:rPr>
          <w:rStyle w:val="a"/>
          <w:rFonts w:ascii="Times New Roman" w:hAnsi="Times New Roman" w:cs="Times New Roman"/>
          <w:color w:val="auto"/>
          <w:sz w:val="28"/>
          <w:szCs w:val="28"/>
        </w:rPr>
        <w:t>инициалы, фамилия</w:t>
      </w:r>
      <w:r w:rsidRPr="00F91BFB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>]</w:t>
      </w:r>
    </w:p>
    <w:p w:rsidR="00810B97" w:rsidRPr="00F91BFB" w:rsidRDefault="00810B97" w:rsidP="0083103F">
      <w:pPr>
        <w:spacing w:line="360" w:lineRule="auto"/>
        <w:rPr>
          <w:szCs w:val="28"/>
        </w:rPr>
      </w:pPr>
      <w:r w:rsidRPr="00F91BFB">
        <w:rPr>
          <w:szCs w:val="28"/>
        </w:rPr>
        <w:t>[</w:t>
      </w:r>
      <w:r w:rsidRPr="00F91BFB">
        <w:rPr>
          <w:rStyle w:val="a"/>
          <w:color w:val="auto"/>
          <w:szCs w:val="28"/>
        </w:rPr>
        <w:t>число, месяц, год</w:t>
      </w:r>
      <w:r w:rsidRPr="00F91BFB">
        <w:rPr>
          <w:szCs w:val="28"/>
        </w:rPr>
        <w:t>]</w:t>
      </w:r>
    </w:p>
    <w:p w:rsidR="00810B97" w:rsidRDefault="00810B97">
      <w:pPr>
        <w:rPr>
          <w:rFonts w:ascii="Times New Roman CYR" w:hAnsi="Times New Roman CYR"/>
        </w:rPr>
      </w:pPr>
      <w:r>
        <w:br w:type="page"/>
      </w:r>
    </w:p>
    <w:p w:rsidR="00810B97" w:rsidRPr="0083103F" w:rsidRDefault="00810B97" w:rsidP="00FC543B">
      <w:pPr>
        <w:jc w:val="right"/>
        <w:rPr>
          <w:sz w:val="22"/>
          <w:szCs w:val="22"/>
        </w:rPr>
      </w:pPr>
      <w:r w:rsidRPr="001D25BB">
        <w:t>Приложение 9</w:t>
      </w:r>
    </w:p>
    <w:p w:rsidR="00810B97" w:rsidRPr="00F91BFB" w:rsidRDefault="00810B97" w:rsidP="00FC543B">
      <w:pPr>
        <w:rPr>
          <w:szCs w:val="28"/>
        </w:rPr>
      </w:pPr>
    </w:p>
    <w:tbl>
      <w:tblPr>
        <w:tblW w:w="10193" w:type="dxa"/>
        <w:tblInd w:w="108" w:type="dxa"/>
        <w:tblLayout w:type="fixed"/>
        <w:tblLook w:val="0000"/>
      </w:tblPr>
      <w:tblGrid>
        <w:gridCol w:w="4820"/>
        <w:gridCol w:w="5373"/>
      </w:tblGrid>
      <w:tr w:rsidR="00810B97" w:rsidRPr="00F91BFB" w:rsidTr="00825255">
        <w:tc>
          <w:tcPr>
            <w:tcW w:w="4820" w:type="dxa"/>
          </w:tcPr>
          <w:p w:rsidR="00810B97" w:rsidRPr="00F91BFB" w:rsidRDefault="00810B97" w:rsidP="00825255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73" w:type="dxa"/>
          </w:tcPr>
          <w:p w:rsidR="00810B97" w:rsidRPr="00F91BFB" w:rsidRDefault="00810B97" w:rsidP="00825255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B97" w:rsidRPr="00F91BFB" w:rsidTr="00825255">
        <w:tc>
          <w:tcPr>
            <w:tcW w:w="4820" w:type="dxa"/>
          </w:tcPr>
          <w:p w:rsidR="00810B97" w:rsidRPr="00F91BFB" w:rsidRDefault="00810B97" w:rsidP="00825255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73" w:type="dxa"/>
          </w:tcPr>
          <w:p w:rsidR="00810B97" w:rsidRPr="00F91BFB" w:rsidRDefault="00810B97" w:rsidP="00825255">
            <w:pPr>
              <w:pStyle w:val="a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BFB">
              <w:rPr>
                <w:rFonts w:ascii="Times New Roman" w:hAnsi="Times New Roman" w:cs="Times New Roman"/>
                <w:sz w:val="28"/>
                <w:szCs w:val="28"/>
              </w:rPr>
              <w:t>Ректору (проректору) Горного университета</w:t>
            </w:r>
          </w:p>
          <w:p w:rsidR="00810B97" w:rsidRPr="00F91BFB" w:rsidRDefault="00810B97" w:rsidP="0082525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91BFB">
              <w:rPr>
                <w:rStyle w:val="a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[</w:t>
            </w:r>
            <w:r w:rsidRPr="00F91BFB">
              <w:rPr>
                <w:rStyle w:val="a"/>
                <w:rFonts w:ascii="Times New Roman" w:hAnsi="Times New Roman" w:cs="Times New Roman"/>
                <w:color w:val="auto"/>
                <w:sz w:val="28"/>
                <w:szCs w:val="28"/>
              </w:rPr>
              <w:t>инициалы, фамилия</w:t>
            </w:r>
            <w:r w:rsidRPr="00F91BFB">
              <w:rPr>
                <w:rStyle w:val="a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]</w:t>
            </w:r>
          </w:p>
          <w:p w:rsidR="00810B97" w:rsidRPr="00F91BFB" w:rsidRDefault="00810B97" w:rsidP="00825255">
            <w:pPr>
              <w:pStyle w:val="a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97" w:rsidRPr="00F91BFB" w:rsidRDefault="00810B97" w:rsidP="00825255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F91BFB">
              <w:rPr>
                <w:rFonts w:ascii="Times New Roman" w:hAnsi="Times New Roman" w:cs="Times New Roman"/>
                <w:sz w:val="28"/>
                <w:szCs w:val="28"/>
              </w:rPr>
              <w:t>от [</w:t>
            </w:r>
            <w:r w:rsidRPr="00F91BFB">
              <w:rPr>
                <w:rStyle w:val="a"/>
                <w:rFonts w:ascii="Times New Roman" w:hAnsi="Times New Roman" w:cs="Times New Roman"/>
                <w:color w:val="auto"/>
                <w:sz w:val="28"/>
                <w:szCs w:val="28"/>
              </w:rPr>
              <w:t>должность, инициалы, фамилия, подразделение</w:t>
            </w:r>
            <w:r w:rsidRPr="00F91BF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810B97" w:rsidRPr="00F91BFB" w:rsidRDefault="00810B97" w:rsidP="00FC543B">
      <w:pPr>
        <w:pStyle w:val="Heading1"/>
        <w:jc w:val="center"/>
        <w:rPr>
          <w:b/>
        </w:rPr>
      </w:pPr>
    </w:p>
    <w:p w:rsidR="00810B97" w:rsidRPr="00F91BFB" w:rsidRDefault="00810B97" w:rsidP="00FC543B"/>
    <w:p w:rsidR="00810B97" w:rsidRPr="00F91BFB" w:rsidRDefault="00810B97" w:rsidP="00FC543B"/>
    <w:p w:rsidR="00810B97" w:rsidRDefault="00810B97" w:rsidP="00FC543B">
      <w:pPr>
        <w:jc w:val="center"/>
        <w:rPr>
          <w:b/>
        </w:rPr>
      </w:pPr>
    </w:p>
    <w:p w:rsidR="00810B97" w:rsidRDefault="00810B97" w:rsidP="00FC543B">
      <w:pPr>
        <w:jc w:val="center"/>
        <w:rPr>
          <w:b/>
        </w:rPr>
      </w:pPr>
    </w:p>
    <w:p w:rsidR="00810B97" w:rsidRDefault="00810B97" w:rsidP="00FC543B">
      <w:pPr>
        <w:jc w:val="center"/>
        <w:rPr>
          <w:b/>
        </w:rPr>
      </w:pPr>
      <w:r>
        <w:rPr>
          <w:b/>
        </w:rPr>
        <w:t>СЛУЖЕБНАЯ ЗАПИСКА</w:t>
      </w:r>
    </w:p>
    <w:p w:rsidR="00810B97" w:rsidRDefault="00810B97" w:rsidP="00FC543B">
      <w:pPr>
        <w:jc w:val="center"/>
        <w:rPr>
          <w:b/>
        </w:rPr>
      </w:pPr>
    </w:p>
    <w:p w:rsidR="00810B97" w:rsidRDefault="00810B97" w:rsidP="00FC543B">
      <w:pPr>
        <w:jc w:val="center"/>
        <w:rPr>
          <w:b/>
        </w:rPr>
      </w:pPr>
      <w:r>
        <w:rPr>
          <w:b/>
        </w:rPr>
        <w:t xml:space="preserve">Уважаемый(ая) </w:t>
      </w:r>
      <w:r w:rsidRPr="00FC543B">
        <w:rPr>
          <w:b/>
        </w:rPr>
        <w:t>[</w:t>
      </w:r>
      <w:r>
        <w:rPr>
          <w:b/>
        </w:rPr>
        <w:t>имя, отчество</w:t>
      </w:r>
      <w:r w:rsidRPr="00FC543B">
        <w:rPr>
          <w:b/>
        </w:rPr>
        <w:t>]</w:t>
      </w:r>
    </w:p>
    <w:p w:rsidR="00810B97" w:rsidRPr="00F91BFB" w:rsidRDefault="00810B97" w:rsidP="00FC543B">
      <w:pPr>
        <w:jc w:val="center"/>
        <w:rPr>
          <w:b/>
        </w:rPr>
      </w:pPr>
    </w:p>
    <w:p w:rsidR="00810B97" w:rsidRPr="00F91BFB" w:rsidRDefault="00810B97" w:rsidP="00FC543B">
      <w:pPr>
        <w:jc w:val="center"/>
      </w:pPr>
      <w:r w:rsidRPr="00F91BFB">
        <w:br/>
      </w:r>
    </w:p>
    <w:p w:rsidR="00810B97" w:rsidRDefault="00810B97" w:rsidP="00FC543B">
      <w:pPr>
        <w:spacing w:line="360" w:lineRule="auto"/>
        <w:ind w:firstLine="709"/>
        <w:jc w:val="both"/>
      </w:pPr>
      <w:r>
        <w:t xml:space="preserve">Сообщаю, что фактический срок командирования составил с </w:t>
      </w:r>
      <w:r w:rsidRPr="00F91BFB">
        <w:t>[</w:t>
      </w:r>
      <w:r w:rsidRPr="00F91BFB">
        <w:rPr>
          <w:rStyle w:val="a"/>
          <w:color w:val="auto"/>
        </w:rPr>
        <w:t>число, месяц, год</w:t>
      </w:r>
      <w:r w:rsidRPr="00F91BFB">
        <w:t>]</w:t>
      </w:r>
      <w:r>
        <w:t xml:space="preserve"> по </w:t>
      </w:r>
      <w:r w:rsidRPr="00F91BFB">
        <w:t>[</w:t>
      </w:r>
      <w:r w:rsidRPr="00F91BFB">
        <w:rPr>
          <w:rStyle w:val="a"/>
          <w:color w:val="auto"/>
        </w:rPr>
        <w:t>число, месяц, год</w:t>
      </w:r>
      <w:r w:rsidRPr="00F91BFB">
        <w:t>]</w:t>
      </w:r>
      <w:r>
        <w:t>.</w:t>
      </w:r>
    </w:p>
    <w:p w:rsidR="00810B97" w:rsidRDefault="00810B97" w:rsidP="00FC543B">
      <w:pPr>
        <w:spacing w:line="360" w:lineRule="auto"/>
        <w:ind w:firstLine="709"/>
        <w:jc w:val="both"/>
      </w:pPr>
      <w:r>
        <w:t xml:space="preserve">Прошу разрешить приступить к работе с </w:t>
      </w:r>
      <w:r w:rsidRPr="00F91BFB">
        <w:t>[</w:t>
      </w:r>
      <w:r w:rsidRPr="00F91BFB">
        <w:rPr>
          <w:rStyle w:val="a"/>
          <w:color w:val="auto"/>
        </w:rPr>
        <w:t>число, месяц, год</w:t>
      </w:r>
      <w:r w:rsidRPr="00F91BFB">
        <w:t>]</w:t>
      </w:r>
      <w:r>
        <w:t>.</w:t>
      </w:r>
    </w:p>
    <w:p w:rsidR="00810B97" w:rsidRDefault="00810B97" w:rsidP="00FC543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0B97" w:rsidRDefault="00810B97" w:rsidP="00FC543B"/>
    <w:p w:rsidR="00810B97" w:rsidRDefault="00810B97" w:rsidP="00FC543B"/>
    <w:p w:rsidR="00810B97" w:rsidRDefault="00810B97" w:rsidP="00FC543B">
      <w:pPr>
        <w:pStyle w:val="a5"/>
        <w:spacing w:line="360" w:lineRule="auto"/>
        <w:rPr>
          <w:rStyle w:val="a"/>
          <w:rFonts w:ascii="Times New Roman" w:hAnsi="Times New Roman" w:cs="Times New Roman"/>
          <w:color w:val="auto"/>
          <w:sz w:val="28"/>
          <w:szCs w:val="28"/>
        </w:rPr>
      </w:pPr>
      <w:r w:rsidRPr="00F91BFB">
        <w:rPr>
          <w:rFonts w:ascii="Times New Roman" w:hAnsi="Times New Roman" w:cs="Times New Roman"/>
          <w:sz w:val="28"/>
          <w:szCs w:val="28"/>
        </w:rPr>
        <w:t>[</w:t>
      </w:r>
      <w:r w:rsidRPr="00F91BFB">
        <w:rPr>
          <w:rStyle w:val="a"/>
          <w:rFonts w:ascii="Times New Roman" w:hAnsi="Times New Roman" w:cs="Times New Roman"/>
          <w:color w:val="auto"/>
          <w:sz w:val="28"/>
          <w:szCs w:val="28"/>
        </w:rPr>
        <w:t xml:space="preserve">подпись </w:t>
      </w:r>
      <w:r>
        <w:rPr>
          <w:rStyle w:val="a"/>
          <w:rFonts w:ascii="Times New Roman" w:hAnsi="Times New Roman" w:cs="Times New Roman"/>
          <w:color w:val="auto"/>
          <w:sz w:val="28"/>
          <w:szCs w:val="28"/>
        </w:rPr>
        <w:t xml:space="preserve">руководителя </w:t>
      </w:r>
    </w:p>
    <w:p w:rsidR="00810B97" w:rsidRPr="00F91BFB" w:rsidRDefault="00810B97" w:rsidP="00FC543B">
      <w:pPr>
        <w:pStyle w:val="a5"/>
        <w:spacing w:line="360" w:lineRule="auto"/>
        <w:rPr>
          <w:rFonts w:ascii="Times New Roman" w:hAnsi="Times New Roman" w:cs="Times New Roman"/>
          <w:i/>
        </w:rPr>
      </w:pPr>
      <w:r>
        <w:rPr>
          <w:rStyle w:val="a"/>
          <w:rFonts w:ascii="Times New Roman" w:hAnsi="Times New Roman" w:cs="Times New Roman"/>
          <w:color w:val="auto"/>
          <w:sz w:val="28"/>
          <w:szCs w:val="28"/>
        </w:rPr>
        <w:t>структурного подразделения</w:t>
      </w:r>
      <w:r w:rsidRPr="00F91BFB">
        <w:rPr>
          <w:rFonts w:ascii="Times New Roman" w:hAnsi="Times New Roman" w:cs="Times New Roman"/>
          <w:sz w:val="28"/>
          <w:szCs w:val="28"/>
        </w:rPr>
        <w:t>]</w:t>
      </w:r>
      <w:r w:rsidRPr="00F91BFB">
        <w:rPr>
          <w:rFonts w:ascii="Times New Roman" w:hAnsi="Times New Roman" w:cs="Times New Roman"/>
          <w:sz w:val="28"/>
          <w:szCs w:val="28"/>
        </w:rPr>
        <w:tab/>
      </w:r>
      <w:r w:rsidRPr="00F91BFB">
        <w:rPr>
          <w:rFonts w:ascii="Times New Roman" w:hAnsi="Times New Roman" w:cs="Times New Roman"/>
          <w:sz w:val="28"/>
          <w:szCs w:val="28"/>
        </w:rPr>
        <w:tab/>
      </w:r>
      <w:r w:rsidRPr="00F91BFB">
        <w:rPr>
          <w:rFonts w:ascii="Times New Roman" w:hAnsi="Times New Roman" w:cs="Times New Roman"/>
          <w:sz w:val="28"/>
          <w:szCs w:val="28"/>
        </w:rPr>
        <w:tab/>
      </w:r>
      <w:r w:rsidRPr="00F91BFB">
        <w:rPr>
          <w:rFonts w:ascii="Times New Roman" w:hAnsi="Times New Roman" w:cs="Times New Roman"/>
          <w:sz w:val="28"/>
          <w:szCs w:val="28"/>
        </w:rPr>
        <w:tab/>
      </w:r>
      <w:r w:rsidRPr="00F91BFB">
        <w:rPr>
          <w:rFonts w:ascii="Times New Roman" w:hAnsi="Times New Roman" w:cs="Times New Roman"/>
          <w:sz w:val="28"/>
          <w:szCs w:val="28"/>
        </w:rPr>
        <w:tab/>
      </w:r>
      <w:r w:rsidRPr="00F91BFB">
        <w:rPr>
          <w:rFonts w:ascii="Times New Roman" w:hAnsi="Times New Roman" w:cs="Times New Roman"/>
          <w:i/>
        </w:rPr>
        <w:t xml:space="preserve"> </w:t>
      </w:r>
      <w:r w:rsidRPr="00F91BFB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>[</w:t>
      </w:r>
      <w:r w:rsidRPr="00F91BFB">
        <w:rPr>
          <w:rStyle w:val="a"/>
          <w:rFonts w:ascii="Times New Roman" w:hAnsi="Times New Roman" w:cs="Times New Roman"/>
          <w:color w:val="auto"/>
          <w:sz w:val="28"/>
          <w:szCs w:val="28"/>
        </w:rPr>
        <w:t>инициалы, фамилия</w:t>
      </w:r>
      <w:r w:rsidRPr="00F91BFB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>]</w:t>
      </w:r>
    </w:p>
    <w:p w:rsidR="00810B97" w:rsidRDefault="00810B97" w:rsidP="00FC543B"/>
    <w:p w:rsidR="00810B97" w:rsidRDefault="00810B97" w:rsidP="00FC543B"/>
    <w:p w:rsidR="00810B97" w:rsidRPr="00FC543B" w:rsidRDefault="00810B97" w:rsidP="00FC543B"/>
    <w:p w:rsidR="00810B97" w:rsidRPr="008D3CAC" w:rsidRDefault="00810B97" w:rsidP="00FC543B"/>
    <w:p w:rsidR="00810B97" w:rsidRPr="00F91BFB" w:rsidRDefault="00810B97" w:rsidP="00FC543B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F91BFB">
        <w:rPr>
          <w:rFonts w:ascii="Times New Roman" w:hAnsi="Times New Roman" w:cs="Times New Roman"/>
          <w:sz w:val="28"/>
          <w:szCs w:val="28"/>
        </w:rPr>
        <w:t>[</w:t>
      </w:r>
      <w:r w:rsidRPr="00F91BFB">
        <w:rPr>
          <w:rStyle w:val="a"/>
          <w:rFonts w:ascii="Times New Roman" w:hAnsi="Times New Roman" w:cs="Times New Roman"/>
          <w:color w:val="auto"/>
          <w:sz w:val="28"/>
          <w:szCs w:val="28"/>
        </w:rPr>
        <w:t>подпись подотчетного лица</w:t>
      </w:r>
      <w:r w:rsidRPr="00F91BFB">
        <w:rPr>
          <w:rFonts w:ascii="Times New Roman" w:hAnsi="Times New Roman" w:cs="Times New Roman"/>
          <w:sz w:val="28"/>
          <w:szCs w:val="28"/>
        </w:rPr>
        <w:t>]</w:t>
      </w:r>
      <w:r w:rsidRPr="00F91BFB">
        <w:rPr>
          <w:rFonts w:ascii="Times New Roman" w:hAnsi="Times New Roman" w:cs="Times New Roman"/>
          <w:sz w:val="28"/>
          <w:szCs w:val="28"/>
        </w:rPr>
        <w:tab/>
      </w:r>
      <w:r w:rsidRPr="00F91BFB">
        <w:rPr>
          <w:rFonts w:ascii="Times New Roman" w:hAnsi="Times New Roman" w:cs="Times New Roman"/>
          <w:sz w:val="28"/>
          <w:szCs w:val="28"/>
        </w:rPr>
        <w:tab/>
      </w:r>
      <w:r w:rsidRPr="00F91BFB">
        <w:rPr>
          <w:rFonts w:ascii="Times New Roman" w:hAnsi="Times New Roman" w:cs="Times New Roman"/>
          <w:sz w:val="28"/>
          <w:szCs w:val="28"/>
        </w:rPr>
        <w:tab/>
      </w:r>
      <w:r w:rsidRPr="00F91BFB">
        <w:rPr>
          <w:rFonts w:ascii="Times New Roman" w:hAnsi="Times New Roman" w:cs="Times New Roman"/>
          <w:sz w:val="28"/>
          <w:szCs w:val="28"/>
        </w:rPr>
        <w:tab/>
      </w:r>
      <w:r w:rsidRPr="00F91BFB">
        <w:rPr>
          <w:rFonts w:ascii="Times New Roman" w:hAnsi="Times New Roman" w:cs="Times New Roman"/>
          <w:sz w:val="28"/>
          <w:szCs w:val="28"/>
        </w:rPr>
        <w:tab/>
      </w:r>
      <w:r w:rsidRPr="00F91BFB">
        <w:rPr>
          <w:rFonts w:ascii="Times New Roman" w:hAnsi="Times New Roman" w:cs="Times New Roman"/>
          <w:i/>
        </w:rPr>
        <w:t xml:space="preserve"> </w:t>
      </w:r>
      <w:r w:rsidRPr="00F91BFB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>[</w:t>
      </w:r>
      <w:r w:rsidRPr="00F91BFB">
        <w:rPr>
          <w:rStyle w:val="a"/>
          <w:rFonts w:ascii="Times New Roman" w:hAnsi="Times New Roman" w:cs="Times New Roman"/>
          <w:color w:val="auto"/>
          <w:sz w:val="28"/>
          <w:szCs w:val="28"/>
        </w:rPr>
        <w:t>инициалы, фамилия</w:t>
      </w:r>
      <w:r w:rsidRPr="00F91BFB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>]</w:t>
      </w:r>
    </w:p>
    <w:p w:rsidR="00810B97" w:rsidRPr="00F91BFB" w:rsidRDefault="00810B97" w:rsidP="00FC543B">
      <w:pPr>
        <w:spacing w:line="360" w:lineRule="auto"/>
        <w:rPr>
          <w:szCs w:val="28"/>
        </w:rPr>
      </w:pPr>
      <w:r w:rsidRPr="00F91BFB">
        <w:rPr>
          <w:szCs w:val="28"/>
        </w:rPr>
        <w:t>[</w:t>
      </w:r>
      <w:r w:rsidRPr="00F91BFB">
        <w:rPr>
          <w:rStyle w:val="a"/>
          <w:color w:val="auto"/>
          <w:szCs w:val="28"/>
        </w:rPr>
        <w:t>число, месяц, год</w:t>
      </w:r>
      <w:r w:rsidRPr="00F91BFB">
        <w:rPr>
          <w:szCs w:val="28"/>
        </w:rPr>
        <w:t>]</w:t>
      </w:r>
    </w:p>
    <w:p w:rsidR="00810B97" w:rsidRPr="00F91BFB" w:rsidRDefault="00810B97" w:rsidP="00FC543B"/>
    <w:sectPr w:rsidR="00810B97" w:rsidRPr="00F91BFB" w:rsidSect="00B05D91">
      <w:pgSz w:w="11906" w:h="16838" w:code="9"/>
      <w:pgMar w:top="992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B97" w:rsidRDefault="00810B97">
      <w:r>
        <w:separator/>
      </w:r>
    </w:p>
  </w:endnote>
  <w:endnote w:type="continuationSeparator" w:id="1">
    <w:p w:rsidR="00810B97" w:rsidRDefault="00810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97" w:rsidRDefault="00810B97" w:rsidP="002941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B97" w:rsidRDefault="00810B97" w:rsidP="002941D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97" w:rsidRPr="001B19D6" w:rsidRDefault="00810B97" w:rsidP="002941DE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B97" w:rsidRDefault="00810B97">
      <w:r>
        <w:separator/>
      </w:r>
    </w:p>
  </w:footnote>
  <w:footnote w:type="continuationSeparator" w:id="1">
    <w:p w:rsidR="00810B97" w:rsidRDefault="00810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97" w:rsidRDefault="00810B97" w:rsidP="00AC5E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B97" w:rsidRDefault="00810B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9FC"/>
    <w:multiLevelType w:val="hybridMultilevel"/>
    <w:tmpl w:val="EF38E72A"/>
    <w:lvl w:ilvl="0" w:tplc="299A6FD0">
      <w:start w:val="1"/>
      <w:numFmt w:val="decimal"/>
      <w:lvlText w:val="7.%1."/>
      <w:lvlJc w:val="left"/>
      <w:pPr>
        <w:tabs>
          <w:tab w:val="num" w:pos="709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C5D2F"/>
    <w:multiLevelType w:val="hybridMultilevel"/>
    <w:tmpl w:val="493CE370"/>
    <w:lvl w:ilvl="0" w:tplc="72967998">
      <w:start w:val="1"/>
      <w:numFmt w:val="decimal"/>
      <w:lvlText w:val="7.%1."/>
      <w:lvlJc w:val="left"/>
      <w:pPr>
        <w:tabs>
          <w:tab w:val="num" w:pos="425"/>
        </w:tabs>
        <w:ind w:left="425" w:firstLine="709"/>
      </w:pPr>
      <w:rPr>
        <w:rFonts w:cs="Times New Roman" w:hint="default"/>
      </w:rPr>
    </w:lvl>
    <w:lvl w:ilvl="1" w:tplc="F32ED6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A80660"/>
    <w:multiLevelType w:val="hybridMultilevel"/>
    <w:tmpl w:val="A2B202C4"/>
    <w:lvl w:ilvl="0" w:tplc="8B38551A">
      <w:start w:val="1"/>
      <w:numFmt w:val="decimal"/>
      <w:lvlText w:val="8.%1."/>
      <w:lvlJc w:val="left"/>
      <w:pPr>
        <w:tabs>
          <w:tab w:val="num" w:pos="-141"/>
        </w:tabs>
        <w:ind w:left="-141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0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7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4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21" w:hanging="180"/>
      </w:pPr>
      <w:rPr>
        <w:rFonts w:cs="Times New Roman"/>
      </w:rPr>
    </w:lvl>
  </w:abstractNum>
  <w:abstractNum w:abstractNumId="3">
    <w:nsid w:val="1A6729F0"/>
    <w:multiLevelType w:val="hybridMultilevel"/>
    <w:tmpl w:val="046E4A8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36190F"/>
    <w:multiLevelType w:val="hybridMultilevel"/>
    <w:tmpl w:val="01AA3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37331F8"/>
    <w:multiLevelType w:val="hybridMultilevel"/>
    <w:tmpl w:val="906C13A0"/>
    <w:lvl w:ilvl="0" w:tplc="D8DCF100">
      <w:start w:val="1"/>
      <w:numFmt w:val="decimal"/>
      <w:lvlText w:val="10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38B4D58"/>
    <w:multiLevelType w:val="hybridMultilevel"/>
    <w:tmpl w:val="FD8C7A8A"/>
    <w:lvl w:ilvl="0" w:tplc="AE907F3A">
      <w:start w:val="3"/>
      <w:numFmt w:val="decimal"/>
      <w:lvlText w:val="5.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5635BF"/>
    <w:multiLevelType w:val="hybridMultilevel"/>
    <w:tmpl w:val="DB86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D2AD4"/>
    <w:multiLevelType w:val="hybridMultilevel"/>
    <w:tmpl w:val="7BC22724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D276A8"/>
    <w:multiLevelType w:val="hybridMultilevel"/>
    <w:tmpl w:val="56521AC0"/>
    <w:lvl w:ilvl="0" w:tplc="DC9E2CC8">
      <w:start w:val="1"/>
      <w:numFmt w:val="decimal"/>
      <w:lvlText w:val="5.5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5272FA"/>
    <w:multiLevelType w:val="multilevel"/>
    <w:tmpl w:val="BFA265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2100"/>
        </w:tabs>
        <w:ind w:left="2100" w:hanging="540"/>
      </w:pPr>
      <w:rPr>
        <w:rFonts w:cs="Times New Roman" w:hint="default"/>
      </w:rPr>
    </w:lvl>
    <w:lvl w:ilvl="2">
      <w:start w:val="1"/>
      <w:numFmt w:val="decimal"/>
      <w:lvlText w:val="5.4.%3."/>
      <w:lvlJc w:val="left"/>
      <w:pPr>
        <w:tabs>
          <w:tab w:val="num" w:pos="2138"/>
        </w:tabs>
        <w:ind w:left="2138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99842EA"/>
    <w:multiLevelType w:val="multilevel"/>
    <w:tmpl w:val="913058B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-1"/>
        </w:tabs>
        <w:ind w:left="-1" w:firstLine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571"/>
        </w:tabs>
        <w:ind w:left="2571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9"/>
        </w:tabs>
        <w:ind w:left="3279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87"/>
        </w:tabs>
        <w:ind w:left="3987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95"/>
        </w:tabs>
        <w:ind w:left="4695" w:hanging="11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2">
    <w:nsid w:val="3E5D2C0F"/>
    <w:multiLevelType w:val="multilevel"/>
    <w:tmpl w:val="4342905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-1"/>
        </w:tabs>
        <w:ind w:left="-1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71"/>
        </w:tabs>
        <w:ind w:left="2571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9"/>
        </w:tabs>
        <w:ind w:left="3279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87"/>
        </w:tabs>
        <w:ind w:left="3987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95"/>
        </w:tabs>
        <w:ind w:left="4695" w:hanging="11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4035916"/>
    <w:multiLevelType w:val="hybridMultilevel"/>
    <w:tmpl w:val="9D22A208"/>
    <w:lvl w:ilvl="0" w:tplc="A44C709C">
      <w:start w:val="1"/>
      <w:numFmt w:val="decimal"/>
      <w:lvlText w:val="6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8901FA"/>
    <w:multiLevelType w:val="hybridMultilevel"/>
    <w:tmpl w:val="1F6615BE"/>
    <w:lvl w:ilvl="0" w:tplc="BAB2DF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456EB8"/>
    <w:multiLevelType w:val="hybridMultilevel"/>
    <w:tmpl w:val="9D22A208"/>
    <w:lvl w:ilvl="0" w:tplc="A44C709C">
      <w:start w:val="1"/>
      <w:numFmt w:val="decimal"/>
      <w:lvlText w:val="6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190F66"/>
    <w:multiLevelType w:val="hybridMultilevel"/>
    <w:tmpl w:val="183E5E4A"/>
    <w:lvl w:ilvl="0" w:tplc="24CAA6C6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48E0ED2"/>
    <w:multiLevelType w:val="hybridMultilevel"/>
    <w:tmpl w:val="A086E184"/>
    <w:lvl w:ilvl="0" w:tplc="EBDCECD0">
      <w:start w:val="1"/>
      <w:numFmt w:val="decimal"/>
      <w:lvlText w:val="9.%1."/>
      <w:lvlJc w:val="left"/>
      <w:pPr>
        <w:tabs>
          <w:tab w:val="num" w:pos="1418"/>
        </w:tabs>
        <w:ind w:left="141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AA3024"/>
    <w:multiLevelType w:val="hybridMultilevel"/>
    <w:tmpl w:val="2034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416BE"/>
    <w:multiLevelType w:val="hybridMultilevel"/>
    <w:tmpl w:val="4CEC72C6"/>
    <w:lvl w:ilvl="0" w:tplc="96C8EE38">
      <w:start w:val="1"/>
      <w:numFmt w:val="decimal"/>
      <w:lvlText w:val="2.%1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  <w:rPr>
        <w:rFonts w:cs="Times New Roman"/>
      </w:rPr>
    </w:lvl>
  </w:abstractNum>
  <w:abstractNum w:abstractNumId="20">
    <w:nsid w:val="66772EDD"/>
    <w:multiLevelType w:val="hybridMultilevel"/>
    <w:tmpl w:val="51BE6CF6"/>
    <w:lvl w:ilvl="0" w:tplc="5866C462">
      <w:start w:val="1"/>
      <w:numFmt w:val="decimal"/>
      <w:lvlText w:val="3.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1">
    <w:nsid w:val="6AE052F2"/>
    <w:multiLevelType w:val="multilevel"/>
    <w:tmpl w:val="65BC778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540"/>
      </w:pPr>
      <w:rPr>
        <w:rFonts w:cs="Times New Roman" w:hint="default"/>
      </w:rPr>
    </w:lvl>
    <w:lvl w:ilvl="2">
      <w:start w:val="1"/>
      <w:numFmt w:val="decimal"/>
      <w:lvlText w:val="5.3.%3."/>
      <w:lvlJc w:val="left"/>
      <w:pPr>
        <w:tabs>
          <w:tab w:val="num" w:pos="2138"/>
        </w:tabs>
        <w:ind w:left="2138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5.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E9B0EF5"/>
    <w:multiLevelType w:val="hybridMultilevel"/>
    <w:tmpl w:val="E1BA4B5C"/>
    <w:lvl w:ilvl="0" w:tplc="851881DA">
      <w:start w:val="1"/>
      <w:numFmt w:val="decimal"/>
      <w:lvlText w:val="5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86177B3"/>
    <w:multiLevelType w:val="multilevel"/>
    <w:tmpl w:val="EA7E8C46"/>
    <w:lvl w:ilvl="0">
      <w:start w:val="5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79F61B10"/>
    <w:multiLevelType w:val="hybridMultilevel"/>
    <w:tmpl w:val="D57E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D5578"/>
    <w:multiLevelType w:val="hybridMultilevel"/>
    <w:tmpl w:val="45DED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305B8D"/>
    <w:multiLevelType w:val="hybridMultilevel"/>
    <w:tmpl w:val="238865EA"/>
    <w:lvl w:ilvl="0" w:tplc="DE7E370E">
      <w:start w:val="15"/>
      <w:numFmt w:val="decimal"/>
      <w:lvlText w:val="3.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B040DF4">
      <w:start w:val="1"/>
      <w:numFmt w:val="russianLower"/>
      <w:lvlText w:val="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FF53F74"/>
    <w:multiLevelType w:val="hybridMultilevel"/>
    <w:tmpl w:val="002AC436"/>
    <w:lvl w:ilvl="0" w:tplc="B860DCD2">
      <w:start w:val="4"/>
      <w:numFmt w:val="decimal"/>
      <w:lvlText w:val="5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26"/>
  </w:num>
  <w:num w:numId="4">
    <w:abstractNumId w:val="1"/>
  </w:num>
  <w:num w:numId="5">
    <w:abstractNumId w:val="21"/>
  </w:num>
  <w:num w:numId="6">
    <w:abstractNumId w:val="23"/>
  </w:num>
  <w:num w:numId="7">
    <w:abstractNumId w:val="11"/>
  </w:num>
  <w:num w:numId="8">
    <w:abstractNumId w:val="7"/>
  </w:num>
  <w:num w:numId="9">
    <w:abstractNumId w:val="20"/>
  </w:num>
  <w:num w:numId="10">
    <w:abstractNumId w:val="16"/>
  </w:num>
  <w:num w:numId="11">
    <w:abstractNumId w:val="22"/>
  </w:num>
  <w:num w:numId="12">
    <w:abstractNumId w:val="27"/>
  </w:num>
  <w:num w:numId="13">
    <w:abstractNumId w:val="10"/>
  </w:num>
  <w:num w:numId="14">
    <w:abstractNumId w:val="9"/>
  </w:num>
  <w:num w:numId="15">
    <w:abstractNumId w:val="13"/>
  </w:num>
  <w:num w:numId="16">
    <w:abstractNumId w:val="0"/>
  </w:num>
  <w:num w:numId="17">
    <w:abstractNumId w:val="2"/>
  </w:num>
  <w:num w:numId="18">
    <w:abstractNumId w:val="17"/>
  </w:num>
  <w:num w:numId="19">
    <w:abstractNumId w:val="4"/>
  </w:num>
  <w:num w:numId="20">
    <w:abstractNumId w:val="6"/>
  </w:num>
  <w:num w:numId="21">
    <w:abstractNumId w:val="24"/>
  </w:num>
  <w:num w:numId="22">
    <w:abstractNumId w:val="8"/>
  </w:num>
  <w:num w:numId="23">
    <w:abstractNumId w:val="25"/>
  </w:num>
  <w:num w:numId="24">
    <w:abstractNumId w:val="5"/>
  </w:num>
  <w:num w:numId="25">
    <w:abstractNumId w:val="15"/>
  </w:num>
  <w:num w:numId="26">
    <w:abstractNumId w:val="1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1D1"/>
    <w:rsid w:val="00013AC8"/>
    <w:rsid w:val="000147EC"/>
    <w:rsid w:val="00014C0F"/>
    <w:rsid w:val="000240B2"/>
    <w:rsid w:val="00030C95"/>
    <w:rsid w:val="000323D7"/>
    <w:rsid w:val="00041F7D"/>
    <w:rsid w:val="00043C20"/>
    <w:rsid w:val="00044765"/>
    <w:rsid w:val="00051B84"/>
    <w:rsid w:val="00055580"/>
    <w:rsid w:val="0005568B"/>
    <w:rsid w:val="00063286"/>
    <w:rsid w:val="0006435C"/>
    <w:rsid w:val="000853CE"/>
    <w:rsid w:val="000866A8"/>
    <w:rsid w:val="000972B3"/>
    <w:rsid w:val="000A275F"/>
    <w:rsid w:val="000B12EF"/>
    <w:rsid w:val="000B2F37"/>
    <w:rsid w:val="000B3440"/>
    <w:rsid w:val="000B45BC"/>
    <w:rsid w:val="000B46DC"/>
    <w:rsid w:val="000C1D4C"/>
    <w:rsid w:val="000C2C91"/>
    <w:rsid w:val="000D1567"/>
    <w:rsid w:val="000D4994"/>
    <w:rsid w:val="000D4FD8"/>
    <w:rsid w:val="000E33FB"/>
    <w:rsid w:val="000F274F"/>
    <w:rsid w:val="000F2B5F"/>
    <w:rsid w:val="000F7A9F"/>
    <w:rsid w:val="00101235"/>
    <w:rsid w:val="00103CBD"/>
    <w:rsid w:val="00110056"/>
    <w:rsid w:val="0011062C"/>
    <w:rsid w:val="001134D9"/>
    <w:rsid w:val="00113B1B"/>
    <w:rsid w:val="00114BA8"/>
    <w:rsid w:val="001165C2"/>
    <w:rsid w:val="00121020"/>
    <w:rsid w:val="001317C0"/>
    <w:rsid w:val="001321DF"/>
    <w:rsid w:val="001452F1"/>
    <w:rsid w:val="001458B4"/>
    <w:rsid w:val="00145C24"/>
    <w:rsid w:val="001478F9"/>
    <w:rsid w:val="00147C72"/>
    <w:rsid w:val="00152F9F"/>
    <w:rsid w:val="00154053"/>
    <w:rsid w:val="00160B36"/>
    <w:rsid w:val="00160F92"/>
    <w:rsid w:val="00163116"/>
    <w:rsid w:val="00166770"/>
    <w:rsid w:val="00185A90"/>
    <w:rsid w:val="00191F72"/>
    <w:rsid w:val="0019318A"/>
    <w:rsid w:val="00196FE5"/>
    <w:rsid w:val="001A05C2"/>
    <w:rsid w:val="001A1AE5"/>
    <w:rsid w:val="001A6EC8"/>
    <w:rsid w:val="001B19D6"/>
    <w:rsid w:val="001C3189"/>
    <w:rsid w:val="001C48FB"/>
    <w:rsid w:val="001D25BB"/>
    <w:rsid w:val="001D52B5"/>
    <w:rsid w:val="001D5691"/>
    <w:rsid w:val="001D7E96"/>
    <w:rsid w:val="001E0E8F"/>
    <w:rsid w:val="001E3E0E"/>
    <w:rsid w:val="001F06FE"/>
    <w:rsid w:val="001F0F41"/>
    <w:rsid w:val="001F1836"/>
    <w:rsid w:val="001F2C5D"/>
    <w:rsid w:val="001F78AA"/>
    <w:rsid w:val="00207551"/>
    <w:rsid w:val="00210D49"/>
    <w:rsid w:val="002110E5"/>
    <w:rsid w:val="002177FB"/>
    <w:rsid w:val="002242B9"/>
    <w:rsid w:val="00225DBA"/>
    <w:rsid w:val="00225F25"/>
    <w:rsid w:val="002322EA"/>
    <w:rsid w:val="00234747"/>
    <w:rsid w:val="00236B9B"/>
    <w:rsid w:val="00240D2B"/>
    <w:rsid w:val="00243860"/>
    <w:rsid w:val="00246630"/>
    <w:rsid w:val="00246AEB"/>
    <w:rsid w:val="002529A1"/>
    <w:rsid w:val="002530CC"/>
    <w:rsid w:val="00260822"/>
    <w:rsid w:val="00287F09"/>
    <w:rsid w:val="00290E1F"/>
    <w:rsid w:val="002925F8"/>
    <w:rsid w:val="00292DBA"/>
    <w:rsid w:val="002941DE"/>
    <w:rsid w:val="002A26D4"/>
    <w:rsid w:val="002B4D00"/>
    <w:rsid w:val="002C0D42"/>
    <w:rsid w:val="002D2AD3"/>
    <w:rsid w:val="002D3DF2"/>
    <w:rsid w:val="002E25C8"/>
    <w:rsid w:val="002E787A"/>
    <w:rsid w:val="00302818"/>
    <w:rsid w:val="00325AE4"/>
    <w:rsid w:val="00326F64"/>
    <w:rsid w:val="00327086"/>
    <w:rsid w:val="00330B39"/>
    <w:rsid w:val="0033218E"/>
    <w:rsid w:val="003326D5"/>
    <w:rsid w:val="00343024"/>
    <w:rsid w:val="003500EC"/>
    <w:rsid w:val="003517CD"/>
    <w:rsid w:val="00351DEF"/>
    <w:rsid w:val="0035533A"/>
    <w:rsid w:val="00363C7E"/>
    <w:rsid w:val="00370346"/>
    <w:rsid w:val="003803ED"/>
    <w:rsid w:val="0038101B"/>
    <w:rsid w:val="00382810"/>
    <w:rsid w:val="00385F93"/>
    <w:rsid w:val="003911AD"/>
    <w:rsid w:val="0039347A"/>
    <w:rsid w:val="00394CCC"/>
    <w:rsid w:val="003967CF"/>
    <w:rsid w:val="00396961"/>
    <w:rsid w:val="003975FB"/>
    <w:rsid w:val="003A014A"/>
    <w:rsid w:val="003A048D"/>
    <w:rsid w:val="003A255A"/>
    <w:rsid w:val="003A303B"/>
    <w:rsid w:val="003C445C"/>
    <w:rsid w:val="003C4D7A"/>
    <w:rsid w:val="003C60F9"/>
    <w:rsid w:val="003E3EEC"/>
    <w:rsid w:val="003E6DF1"/>
    <w:rsid w:val="0040487B"/>
    <w:rsid w:val="00405965"/>
    <w:rsid w:val="004065DD"/>
    <w:rsid w:val="00413725"/>
    <w:rsid w:val="004139CB"/>
    <w:rsid w:val="00414D60"/>
    <w:rsid w:val="00422426"/>
    <w:rsid w:val="004224F4"/>
    <w:rsid w:val="004229C5"/>
    <w:rsid w:val="00422C55"/>
    <w:rsid w:val="0042458D"/>
    <w:rsid w:val="00425C56"/>
    <w:rsid w:val="00426670"/>
    <w:rsid w:val="004402C5"/>
    <w:rsid w:val="00442F97"/>
    <w:rsid w:val="004445A5"/>
    <w:rsid w:val="004477BD"/>
    <w:rsid w:val="00460B2E"/>
    <w:rsid w:val="00460D89"/>
    <w:rsid w:val="00467166"/>
    <w:rsid w:val="00490B25"/>
    <w:rsid w:val="0049208E"/>
    <w:rsid w:val="00494205"/>
    <w:rsid w:val="004A14B5"/>
    <w:rsid w:val="004A288B"/>
    <w:rsid w:val="004C1532"/>
    <w:rsid w:val="004D1172"/>
    <w:rsid w:val="004D4F8C"/>
    <w:rsid w:val="004E3E56"/>
    <w:rsid w:val="004E4C65"/>
    <w:rsid w:val="004E695B"/>
    <w:rsid w:val="004F63EA"/>
    <w:rsid w:val="0050627B"/>
    <w:rsid w:val="005150F4"/>
    <w:rsid w:val="00516B57"/>
    <w:rsid w:val="00522538"/>
    <w:rsid w:val="005236D3"/>
    <w:rsid w:val="00524384"/>
    <w:rsid w:val="005246E1"/>
    <w:rsid w:val="00531A03"/>
    <w:rsid w:val="005443B6"/>
    <w:rsid w:val="00544BC4"/>
    <w:rsid w:val="00545EFF"/>
    <w:rsid w:val="00547B8A"/>
    <w:rsid w:val="00551D3E"/>
    <w:rsid w:val="00554FD4"/>
    <w:rsid w:val="00555D92"/>
    <w:rsid w:val="005610CC"/>
    <w:rsid w:val="0057088A"/>
    <w:rsid w:val="00572C31"/>
    <w:rsid w:val="00583C00"/>
    <w:rsid w:val="005851F3"/>
    <w:rsid w:val="0058636E"/>
    <w:rsid w:val="00591BA9"/>
    <w:rsid w:val="00596340"/>
    <w:rsid w:val="00596A05"/>
    <w:rsid w:val="005A6205"/>
    <w:rsid w:val="005B196D"/>
    <w:rsid w:val="005B6E46"/>
    <w:rsid w:val="005C1B15"/>
    <w:rsid w:val="005F369F"/>
    <w:rsid w:val="005F47E6"/>
    <w:rsid w:val="005F6486"/>
    <w:rsid w:val="005F7596"/>
    <w:rsid w:val="00600E88"/>
    <w:rsid w:val="00600F8F"/>
    <w:rsid w:val="00610A87"/>
    <w:rsid w:val="00610E00"/>
    <w:rsid w:val="0061409E"/>
    <w:rsid w:val="0061743A"/>
    <w:rsid w:val="006174E1"/>
    <w:rsid w:val="00621B99"/>
    <w:rsid w:val="006247B9"/>
    <w:rsid w:val="0063462A"/>
    <w:rsid w:val="006358C5"/>
    <w:rsid w:val="00637037"/>
    <w:rsid w:val="00637F6B"/>
    <w:rsid w:val="0064177B"/>
    <w:rsid w:val="00641B84"/>
    <w:rsid w:val="0064368F"/>
    <w:rsid w:val="006514C3"/>
    <w:rsid w:val="00662FDA"/>
    <w:rsid w:val="00664B71"/>
    <w:rsid w:val="0066504A"/>
    <w:rsid w:val="0068082A"/>
    <w:rsid w:val="00684214"/>
    <w:rsid w:val="00686771"/>
    <w:rsid w:val="006871D0"/>
    <w:rsid w:val="00695211"/>
    <w:rsid w:val="00695750"/>
    <w:rsid w:val="00697108"/>
    <w:rsid w:val="00697BC7"/>
    <w:rsid w:val="006A717B"/>
    <w:rsid w:val="006B5687"/>
    <w:rsid w:val="006C5DA6"/>
    <w:rsid w:val="006D4F13"/>
    <w:rsid w:val="006D52F3"/>
    <w:rsid w:val="006D79FC"/>
    <w:rsid w:val="006E7533"/>
    <w:rsid w:val="006E7999"/>
    <w:rsid w:val="006F639E"/>
    <w:rsid w:val="0070416D"/>
    <w:rsid w:val="0071254E"/>
    <w:rsid w:val="007168C3"/>
    <w:rsid w:val="00716B4C"/>
    <w:rsid w:val="00724458"/>
    <w:rsid w:val="00724C4C"/>
    <w:rsid w:val="00725AE7"/>
    <w:rsid w:val="0072762B"/>
    <w:rsid w:val="0072793F"/>
    <w:rsid w:val="007307D2"/>
    <w:rsid w:val="0073236F"/>
    <w:rsid w:val="007330EA"/>
    <w:rsid w:val="0073666F"/>
    <w:rsid w:val="007419B9"/>
    <w:rsid w:val="007449B0"/>
    <w:rsid w:val="00746B39"/>
    <w:rsid w:val="007537DA"/>
    <w:rsid w:val="00763C89"/>
    <w:rsid w:val="00771812"/>
    <w:rsid w:val="007754DD"/>
    <w:rsid w:val="00776928"/>
    <w:rsid w:val="007836DE"/>
    <w:rsid w:val="00790F49"/>
    <w:rsid w:val="007924F7"/>
    <w:rsid w:val="00792911"/>
    <w:rsid w:val="00793F65"/>
    <w:rsid w:val="007A0E48"/>
    <w:rsid w:val="007A74E5"/>
    <w:rsid w:val="007B71A6"/>
    <w:rsid w:val="007C0F3B"/>
    <w:rsid w:val="007C446F"/>
    <w:rsid w:val="007C5262"/>
    <w:rsid w:val="007D093A"/>
    <w:rsid w:val="007D18AD"/>
    <w:rsid w:val="007E3708"/>
    <w:rsid w:val="007E46A0"/>
    <w:rsid w:val="007E5D47"/>
    <w:rsid w:val="007E6242"/>
    <w:rsid w:val="007F2DBB"/>
    <w:rsid w:val="007F3394"/>
    <w:rsid w:val="007F567E"/>
    <w:rsid w:val="007F6600"/>
    <w:rsid w:val="00805002"/>
    <w:rsid w:val="00810B97"/>
    <w:rsid w:val="00825255"/>
    <w:rsid w:val="008261A2"/>
    <w:rsid w:val="0083103F"/>
    <w:rsid w:val="00833E5F"/>
    <w:rsid w:val="008345E6"/>
    <w:rsid w:val="008354F6"/>
    <w:rsid w:val="00835E02"/>
    <w:rsid w:val="0084275D"/>
    <w:rsid w:val="0084590C"/>
    <w:rsid w:val="00850B6F"/>
    <w:rsid w:val="008519AB"/>
    <w:rsid w:val="00855B4B"/>
    <w:rsid w:val="00856204"/>
    <w:rsid w:val="008623BA"/>
    <w:rsid w:val="00864E79"/>
    <w:rsid w:val="0087021B"/>
    <w:rsid w:val="00873029"/>
    <w:rsid w:val="00880AF3"/>
    <w:rsid w:val="0088598C"/>
    <w:rsid w:val="008909FF"/>
    <w:rsid w:val="00894A65"/>
    <w:rsid w:val="00894D73"/>
    <w:rsid w:val="00894E97"/>
    <w:rsid w:val="00896B0F"/>
    <w:rsid w:val="00897930"/>
    <w:rsid w:val="008A5A72"/>
    <w:rsid w:val="008A6812"/>
    <w:rsid w:val="008B5E90"/>
    <w:rsid w:val="008C0501"/>
    <w:rsid w:val="008C310D"/>
    <w:rsid w:val="008C6083"/>
    <w:rsid w:val="008D15E4"/>
    <w:rsid w:val="008D3CAC"/>
    <w:rsid w:val="008D6852"/>
    <w:rsid w:val="008D6B01"/>
    <w:rsid w:val="008D6FAE"/>
    <w:rsid w:val="008D7E67"/>
    <w:rsid w:val="008E02AB"/>
    <w:rsid w:val="008F1ADE"/>
    <w:rsid w:val="008F2E94"/>
    <w:rsid w:val="00902CB5"/>
    <w:rsid w:val="00905DC4"/>
    <w:rsid w:val="009124F3"/>
    <w:rsid w:val="00912BE2"/>
    <w:rsid w:val="0092509E"/>
    <w:rsid w:val="00927A0F"/>
    <w:rsid w:val="00931393"/>
    <w:rsid w:val="00932208"/>
    <w:rsid w:val="00937DEA"/>
    <w:rsid w:val="009475BC"/>
    <w:rsid w:val="00947D06"/>
    <w:rsid w:val="00947DBB"/>
    <w:rsid w:val="00952B2D"/>
    <w:rsid w:val="00961AD8"/>
    <w:rsid w:val="009626EE"/>
    <w:rsid w:val="00963E3D"/>
    <w:rsid w:val="00967A57"/>
    <w:rsid w:val="009770DB"/>
    <w:rsid w:val="00982100"/>
    <w:rsid w:val="00984191"/>
    <w:rsid w:val="00986BCE"/>
    <w:rsid w:val="009906D1"/>
    <w:rsid w:val="009952A3"/>
    <w:rsid w:val="009A22BC"/>
    <w:rsid w:val="009A55C8"/>
    <w:rsid w:val="009C10C5"/>
    <w:rsid w:val="009C25B3"/>
    <w:rsid w:val="009C692C"/>
    <w:rsid w:val="009C7247"/>
    <w:rsid w:val="009D1C9E"/>
    <w:rsid w:val="009D46A7"/>
    <w:rsid w:val="009E01B6"/>
    <w:rsid w:val="009E0A4B"/>
    <w:rsid w:val="009E48B0"/>
    <w:rsid w:val="009E7331"/>
    <w:rsid w:val="009F4333"/>
    <w:rsid w:val="009F4DAE"/>
    <w:rsid w:val="009F5C5B"/>
    <w:rsid w:val="00A03329"/>
    <w:rsid w:val="00A03548"/>
    <w:rsid w:val="00A0442B"/>
    <w:rsid w:val="00A04F9B"/>
    <w:rsid w:val="00A0549D"/>
    <w:rsid w:val="00A13347"/>
    <w:rsid w:val="00A26989"/>
    <w:rsid w:val="00A26C04"/>
    <w:rsid w:val="00A27013"/>
    <w:rsid w:val="00A3321D"/>
    <w:rsid w:val="00A35EB3"/>
    <w:rsid w:val="00A36261"/>
    <w:rsid w:val="00A408E3"/>
    <w:rsid w:val="00A412FE"/>
    <w:rsid w:val="00A4149B"/>
    <w:rsid w:val="00A423B9"/>
    <w:rsid w:val="00A432F5"/>
    <w:rsid w:val="00A44C9C"/>
    <w:rsid w:val="00A54807"/>
    <w:rsid w:val="00A61622"/>
    <w:rsid w:val="00A61B46"/>
    <w:rsid w:val="00A67F28"/>
    <w:rsid w:val="00A70F50"/>
    <w:rsid w:val="00A720D5"/>
    <w:rsid w:val="00A75A88"/>
    <w:rsid w:val="00A852CB"/>
    <w:rsid w:val="00A870A5"/>
    <w:rsid w:val="00A916C2"/>
    <w:rsid w:val="00A92B69"/>
    <w:rsid w:val="00A93EFD"/>
    <w:rsid w:val="00AA4AB8"/>
    <w:rsid w:val="00AB0ADA"/>
    <w:rsid w:val="00AB16DE"/>
    <w:rsid w:val="00AC1DA1"/>
    <w:rsid w:val="00AC4697"/>
    <w:rsid w:val="00AC5E64"/>
    <w:rsid w:val="00AC6B1E"/>
    <w:rsid w:val="00AD30CB"/>
    <w:rsid w:val="00AD510D"/>
    <w:rsid w:val="00AE370C"/>
    <w:rsid w:val="00AE68F2"/>
    <w:rsid w:val="00AE7718"/>
    <w:rsid w:val="00AF0DE0"/>
    <w:rsid w:val="00B01E34"/>
    <w:rsid w:val="00B02C93"/>
    <w:rsid w:val="00B05D91"/>
    <w:rsid w:val="00B0758A"/>
    <w:rsid w:val="00B1037A"/>
    <w:rsid w:val="00B15DC4"/>
    <w:rsid w:val="00B16EE0"/>
    <w:rsid w:val="00B2507E"/>
    <w:rsid w:val="00B26D2C"/>
    <w:rsid w:val="00B30B46"/>
    <w:rsid w:val="00B33FA6"/>
    <w:rsid w:val="00B50153"/>
    <w:rsid w:val="00B57138"/>
    <w:rsid w:val="00B62905"/>
    <w:rsid w:val="00B62F62"/>
    <w:rsid w:val="00B67A86"/>
    <w:rsid w:val="00B732DF"/>
    <w:rsid w:val="00B76F48"/>
    <w:rsid w:val="00B80D49"/>
    <w:rsid w:val="00B925F4"/>
    <w:rsid w:val="00B95F19"/>
    <w:rsid w:val="00BA0F84"/>
    <w:rsid w:val="00BA37DB"/>
    <w:rsid w:val="00BB3473"/>
    <w:rsid w:val="00BB5091"/>
    <w:rsid w:val="00BC57B0"/>
    <w:rsid w:val="00BD4128"/>
    <w:rsid w:val="00BD5070"/>
    <w:rsid w:val="00BD70F4"/>
    <w:rsid w:val="00BD78A3"/>
    <w:rsid w:val="00BE0193"/>
    <w:rsid w:val="00BF04C7"/>
    <w:rsid w:val="00BF27B2"/>
    <w:rsid w:val="00BF61B5"/>
    <w:rsid w:val="00BF6340"/>
    <w:rsid w:val="00BF72ED"/>
    <w:rsid w:val="00BF75DC"/>
    <w:rsid w:val="00C07504"/>
    <w:rsid w:val="00C138D4"/>
    <w:rsid w:val="00C21861"/>
    <w:rsid w:val="00C235A9"/>
    <w:rsid w:val="00C243A0"/>
    <w:rsid w:val="00C25AA0"/>
    <w:rsid w:val="00C2786B"/>
    <w:rsid w:val="00C3213D"/>
    <w:rsid w:val="00C34E5B"/>
    <w:rsid w:val="00C3528F"/>
    <w:rsid w:val="00C362C2"/>
    <w:rsid w:val="00C363E5"/>
    <w:rsid w:val="00C40D87"/>
    <w:rsid w:val="00C5399C"/>
    <w:rsid w:val="00C54487"/>
    <w:rsid w:val="00C628C2"/>
    <w:rsid w:val="00C6716E"/>
    <w:rsid w:val="00C714C0"/>
    <w:rsid w:val="00C7224E"/>
    <w:rsid w:val="00C82457"/>
    <w:rsid w:val="00C9134B"/>
    <w:rsid w:val="00C91E76"/>
    <w:rsid w:val="00C93C91"/>
    <w:rsid w:val="00C94CF5"/>
    <w:rsid w:val="00C95FF7"/>
    <w:rsid w:val="00C976A9"/>
    <w:rsid w:val="00CA1D4E"/>
    <w:rsid w:val="00CA27F0"/>
    <w:rsid w:val="00CC3008"/>
    <w:rsid w:val="00CC30EC"/>
    <w:rsid w:val="00CC5208"/>
    <w:rsid w:val="00CD4A35"/>
    <w:rsid w:val="00CD50B7"/>
    <w:rsid w:val="00CD51FD"/>
    <w:rsid w:val="00CD69E2"/>
    <w:rsid w:val="00CE1A56"/>
    <w:rsid w:val="00CE2666"/>
    <w:rsid w:val="00CE4487"/>
    <w:rsid w:val="00CE7D61"/>
    <w:rsid w:val="00CF21E1"/>
    <w:rsid w:val="00CF5237"/>
    <w:rsid w:val="00CF6161"/>
    <w:rsid w:val="00CF6667"/>
    <w:rsid w:val="00CF7CEC"/>
    <w:rsid w:val="00D114F8"/>
    <w:rsid w:val="00D11661"/>
    <w:rsid w:val="00D14F2E"/>
    <w:rsid w:val="00D210C8"/>
    <w:rsid w:val="00D23691"/>
    <w:rsid w:val="00D278CE"/>
    <w:rsid w:val="00D27D73"/>
    <w:rsid w:val="00D357B5"/>
    <w:rsid w:val="00D40C7B"/>
    <w:rsid w:val="00D46145"/>
    <w:rsid w:val="00D54095"/>
    <w:rsid w:val="00D63A8F"/>
    <w:rsid w:val="00D64304"/>
    <w:rsid w:val="00D6449A"/>
    <w:rsid w:val="00D67A18"/>
    <w:rsid w:val="00D67BB1"/>
    <w:rsid w:val="00D7452E"/>
    <w:rsid w:val="00D75819"/>
    <w:rsid w:val="00D93709"/>
    <w:rsid w:val="00D944C4"/>
    <w:rsid w:val="00D95074"/>
    <w:rsid w:val="00DA0319"/>
    <w:rsid w:val="00DA3EA0"/>
    <w:rsid w:val="00DA7D20"/>
    <w:rsid w:val="00DB1D69"/>
    <w:rsid w:val="00DB6DAD"/>
    <w:rsid w:val="00DB7027"/>
    <w:rsid w:val="00DC148F"/>
    <w:rsid w:val="00DD1255"/>
    <w:rsid w:val="00DE2C02"/>
    <w:rsid w:val="00DE7193"/>
    <w:rsid w:val="00DE75C2"/>
    <w:rsid w:val="00E14338"/>
    <w:rsid w:val="00E163BB"/>
    <w:rsid w:val="00E17512"/>
    <w:rsid w:val="00E21850"/>
    <w:rsid w:val="00E24853"/>
    <w:rsid w:val="00E24C8A"/>
    <w:rsid w:val="00E32080"/>
    <w:rsid w:val="00E32880"/>
    <w:rsid w:val="00E35C4A"/>
    <w:rsid w:val="00E37564"/>
    <w:rsid w:val="00E45247"/>
    <w:rsid w:val="00E45272"/>
    <w:rsid w:val="00E60B6D"/>
    <w:rsid w:val="00E66889"/>
    <w:rsid w:val="00E71579"/>
    <w:rsid w:val="00E71CAD"/>
    <w:rsid w:val="00E807FD"/>
    <w:rsid w:val="00E812A2"/>
    <w:rsid w:val="00E81574"/>
    <w:rsid w:val="00E82383"/>
    <w:rsid w:val="00E86C20"/>
    <w:rsid w:val="00E90048"/>
    <w:rsid w:val="00E90139"/>
    <w:rsid w:val="00E93EC6"/>
    <w:rsid w:val="00E95858"/>
    <w:rsid w:val="00E97C9A"/>
    <w:rsid w:val="00EA188B"/>
    <w:rsid w:val="00EA78D5"/>
    <w:rsid w:val="00EB54D9"/>
    <w:rsid w:val="00EB6DA0"/>
    <w:rsid w:val="00EB71BD"/>
    <w:rsid w:val="00EE3271"/>
    <w:rsid w:val="00EE53FE"/>
    <w:rsid w:val="00EE5CA4"/>
    <w:rsid w:val="00EF2DB2"/>
    <w:rsid w:val="00EF311B"/>
    <w:rsid w:val="00EF35FA"/>
    <w:rsid w:val="00EF3D85"/>
    <w:rsid w:val="00EF3F85"/>
    <w:rsid w:val="00EF4F31"/>
    <w:rsid w:val="00EF5A42"/>
    <w:rsid w:val="00EF6951"/>
    <w:rsid w:val="00F038CA"/>
    <w:rsid w:val="00F0470A"/>
    <w:rsid w:val="00F12C0F"/>
    <w:rsid w:val="00F12F70"/>
    <w:rsid w:val="00F13526"/>
    <w:rsid w:val="00F13A24"/>
    <w:rsid w:val="00F40E0A"/>
    <w:rsid w:val="00F412A0"/>
    <w:rsid w:val="00F41ABE"/>
    <w:rsid w:val="00F43DAE"/>
    <w:rsid w:val="00F501F4"/>
    <w:rsid w:val="00F521E6"/>
    <w:rsid w:val="00F62171"/>
    <w:rsid w:val="00F63BED"/>
    <w:rsid w:val="00F6739F"/>
    <w:rsid w:val="00F706F6"/>
    <w:rsid w:val="00F71F63"/>
    <w:rsid w:val="00F72F5C"/>
    <w:rsid w:val="00F75400"/>
    <w:rsid w:val="00F766E5"/>
    <w:rsid w:val="00F7767D"/>
    <w:rsid w:val="00F778A9"/>
    <w:rsid w:val="00F84363"/>
    <w:rsid w:val="00F84FF6"/>
    <w:rsid w:val="00F90BF6"/>
    <w:rsid w:val="00F91BFB"/>
    <w:rsid w:val="00F9361E"/>
    <w:rsid w:val="00F971D1"/>
    <w:rsid w:val="00F973E9"/>
    <w:rsid w:val="00FA0391"/>
    <w:rsid w:val="00FA34E7"/>
    <w:rsid w:val="00FB0E99"/>
    <w:rsid w:val="00FB354A"/>
    <w:rsid w:val="00FB37B3"/>
    <w:rsid w:val="00FB42F1"/>
    <w:rsid w:val="00FB726C"/>
    <w:rsid w:val="00FC02D0"/>
    <w:rsid w:val="00FC2C51"/>
    <w:rsid w:val="00FC3427"/>
    <w:rsid w:val="00FC543B"/>
    <w:rsid w:val="00FD0594"/>
    <w:rsid w:val="00FD0D63"/>
    <w:rsid w:val="00FE189C"/>
    <w:rsid w:val="00FE2A41"/>
    <w:rsid w:val="00FF062A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2880"/>
    <w:pPr>
      <w:autoSpaceDE w:val="0"/>
      <w:autoSpaceDN w:val="0"/>
      <w:adjustRightInd w:val="0"/>
      <w:outlineLvl w:val="0"/>
    </w:pPr>
    <w:rPr>
      <w:rFonts w:ascii="Times New Roman CYR" w:hAnsi="Times New Roman CY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2880"/>
    <w:pPr>
      <w:autoSpaceDE w:val="0"/>
      <w:autoSpaceDN w:val="0"/>
      <w:adjustRightInd w:val="0"/>
      <w:outlineLvl w:val="1"/>
    </w:pPr>
    <w:rPr>
      <w:rFonts w:ascii="Times New Roman CYR" w:hAnsi="Times New Roman CY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2880"/>
    <w:pPr>
      <w:autoSpaceDE w:val="0"/>
      <w:autoSpaceDN w:val="0"/>
      <w:adjustRightInd w:val="0"/>
      <w:outlineLvl w:val="2"/>
    </w:pPr>
    <w:rPr>
      <w:rFonts w:ascii="Times New Roman CYR" w:hAnsi="Times New Roman CY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28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695B"/>
    <w:rPr>
      <w:rFonts w:ascii="Times New Roman CYR" w:hAnsi="Times New Roman CYR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E32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32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E32880"/>
    <w:pPr>
      <w:tabs>
        <w:tab w:val="left" w:pos="1800"/>
      </w:tabs>
      <w:autoSpaceDE w:val="0"/>
      <w:autoSpaceDN w:val="0"/>
      <w:adjustRightInd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3288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E3288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E3756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E37564"/>
    <w:rPr>
      <w:rFonts w:cs="Times New Roman"/>
      <w:i/>
    </w:rPr>
  </w:style>
  <w:style w:type="table" w:styleId="TableGrid">
    <w:name w:val="Table Grid"/>
    <w:basedOn w:val="TableNormal"/>
    <w:uiPriority w:val="99"/>
    <w:rsid w:val="00D67A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D67A18"/>
    <w:rPr>
      <w:rFonts w:ascii="Times New Roman" w:hAnsi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2941D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941DE"/>
    <w:rPr>
      <w:rFonts w:cs="Times New Roman"/>
      <w:b/>
      <w:sz w:val="24"/>
    </w:rPr>
  </w:style>
  <w:style w:type="paragraph" w:styleId="Footer">
    <w:name w:val="footer"/>
    <w:basedOn w:val="Normal"/>
    <w:link w:val="FooterChar"/>
    <w:uiPriority w:val="99"/>
    <w:rsid w:val="002941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941DE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2941DE"/>
    <w:pPr>
      <w:tabs>
        <w:tab w:val="right" w:leader="dot" w:pos="9911"/>
      </w:tabs>
      <w:spacing w:line="360" w:lineRule="auto"/>
    </w:pPr>
  </w:style>
  <w:style w:type="character" w:styleId="Hyperlink">
    <w:name w:val="Hyperlink"/>
    <w:basedOn w:val="DefaultParagraphFont"/>
    <w:uiPriority w:val="99"/>
    <w:rsid w:val="002941DE"/>
    <w:rPr>
      <w:rFonts w:cs="Times New Roman"/>
      <w:color w:val="0000FF"/>
      <w:u w:val="single"/>
    </w:rPr>
  </w:style>
  <w:style w:type="character" w:customStyle="1" w:styleId="a">
    <w:name w:val="Цветовое выделение"/>
    <w:uiPriority w:val="99"/>
    <w:rsid w:val="00D64304"/>
    <w:rPr>
      <w:b/>
      <w:color w:val="26282F"/>
    </w:rPr>
  </w:style>
  <w:style w:type="character" w:customStyle="1" w:styleId="a0">
    <w:name w:val="Гипертекстовая ссылка"/>
    <w:uiPriority w:val="99"/>
    <w:rsid w:val="00D64304"/>
    <w:rPr>
      <w:b/>
      <w:color w:val="106BBE"/>
    </w:rPr>
  </w:style>
  <w:style w:type="paragraph" w:customStyle="1" w:styleId="a1">
    <w:name w:val="Информация об изменениях"/>
    <w:basedOn w:val="Normal"/>
    <w:next w:val="Normal"/>
    <w:uiPriority w:val="99"/>
    <w:rsid w:val="00D6430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20"/>
      <w:szCs w:val="20"/>
      <w:shd w:val="clear" w:color="auto" w:fill="EAEFED"/>
    </w:rPr>
  </w:style>
  <w:style w:type="paragraph" w:customStyle="1" w:styleId="a2">
    <w:name w:val="Нормальный (таблица)"/>
    <w:basedOn w:val="Normal"/>
    <w:next w:val="Normal"/>
    <w:uiPriority w:val="99"/>
    <w:rsid w:val="00D6430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3">
    <w:name w:val="Подзаголовок для информации об изменениях"/>
    <w:basedOn w:val="Normal"/>
    <w:next w:val="Normal"/>
    <w:uiPriority w:val="99"/>
    <w:rsid w:val="00D6430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D14F2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A3EA0"/>
    <w:pPr>
      <w:spacing w:after="120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A3EA0"/>
    <w:rPr>
      <w:rFonts w:cs="Times New Roman"/>
      <w:sz w:val="24"/>
    </w:rPr>
  </w:style>
  <w:style w:type="paragraph" w:customStyle="1" w:styleId="s1">
    <w:name w:val="s_1"/>
    <w:basedOn w:val="Normal"/>
    <w:uiPriority w:val="99"/>
    <w:rsid w:val="00D54095"/>
    <w:pPr>
      <w:spacing w:before="100" w:beforeAutospacing="1" w:after="100" w:afterAutospacing="1"/>
    </w:pPr>
  </w:style>
  <w:style w:type="paragraph" w:customStyle="1" w:styleId="s16">
    <w:name w:val="s_16"/>
    <w:basedOn w:val="Normal"/>
    <w:uiPriority w:val="99"/>
    <w:rsid w:val="00D54095"/>
    <w:pPr>
      <w:spacing w:before="100" w:beforeAutospacing="1" w:after="100" w:afterAutospacing="1"/>
    </w:pPr>
  </w:style>
  <w:style w:type="character" w:customStyle="1" w:styleId="link">
    <w:name w:val="link"/>
    <w:basedOn w:val="DefaultParagraphFont"/>
    <w:uiPriority w:val="99"/>
    <w:rsid w:val="00D54095"/>
    <w:rPr>
      <w:rFonts w:cs="Times New Roman"/>
    </w:rPr>
  </w:style>
  <w:style w:type="character" w:customStyle="1" w:styleId="s10">
    <w:name w:val="s_10"/>
    <w:basedOn w:val="DefaultParagraphFont"/>
    <w:uiPriority w:val="99"/>
    <w:rsid w:val="00C3528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CD51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D51FD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CD51FD"/>
    <w:rPr>
      <w:rFonts w:cs="Times New Roman"/>
      <w:vertAlign w:val="superscript"/>
    </w:rPr>
  </w:style>
  <w:style w:type="paragraph" w:customStyle="1" w:styleId="a4">
    <w:name w:val="Комментарий"/>
    <w:basedOn w:val="Normal"/>
    <w:next w:val="Normal"/>
    <w:uiPriority w:val="99"/>
    <w:rsid w:val="000F274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5">
    <w:name w:val="Прижатый влево"/>
    <w:basedOn w:val="Normal"/>
    <w:next w:val="Normal"/>
    <w:uiPriority w:val="99"/>
    <w:rsid w:val="000F27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rsid w:val="000F274F"/>
    <w:pPr>
      <w:ind w:left="357" w:hanging="357"/>
      <w:jc w:val="both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F274F"/>
    <w:rPr>
      <w:rFonts w:ascii="Consolas" w:hAnsi="Consolas" w:cs="Times New Roman"/>
      <w:sz w:val="21"/>
      <w:lang w:eastAsia="en-US"/>
    </w:rPr>
  </w:style>
  <w:style w:type="table" w:customStyle="1" w:styleId="1">
    <w:name w:val="Сетка таблицы1"/>
    <w:uiPriority w:val="99"/>
    <w:rsid w:val="00F6739F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05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FEEB2E50380E1CFE6FFD05A8717AB410B24D4A1ECC6A3C0F86B0BDBFAB72A77CFC3AFA629CG7BAU" TargetMode="External"/><Relationship Id="rId13" Type="http://schemas.openxmlformats.org/officeDocument/2006/relationships/hyperlink" Target="consultantplus://offline/ref=36FEEB2E50380E1CFE6FFD05A8717AB410B24F4012C06A3C0F86B0BDBFAB72A77CFC3AF861G9BFU" TargetMode="External"/><Relationship Id="rId18" Type="http://schemas.openxmlformats.org/officeDocument/2006/relationships/hyperlink" Target="garantF1://12034807.15000" TargetMode="External"/><Relationship Id="rId26" Type="http://schemas.openxmlformats.org/officeDocument/2006/relationships/hyperlink" Target="garantF1://70259004.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FEEB2E50380E1CFE6FFD05A8717AB410B24D4A1ECC6A3C0F86B0BDBFAB72A77CFC3AFE6BG9BDU" TargetMode="External"/><Relationship Id="rId34" Type="http://schemas.openxmlformats.org/officeDocument/2006/relationships/footer" Target="footer2.xml"/><Relationship Id="rId7" Type="http://schemas.openxmlformats.org/officeDocument/2006/relationships/hyperlink" Target="consultantplus://offline/ref=36FEEB2E50380E1CFE6FFD05A8717AB410B24D4A1ECC6A3C0F86B0BDBFAB72A77CFC3AFA629CG7BAU" TargetMode="External"/><Relationship Id="rId12" Type="http://schemas.openxmlformats.org/officeDocument/2006/relationships/hyperlink" Target="consultantplus://offline/ref=36FEEB2E50380E1CFE6FFD05A8717AB410B14A4E13C76A3C0F86B0BDBFAB72A77CFC3AFA629A7B70G0BDU" TargetMode="External"/><Relationship Id="rId17" Type="http://schemas.openxmlformats.org/officeDocument/2006/relationships/hyperlink" Target="garantF1://12034807.14000" TargetMode="External"/><Relationship Id="rId25" Type="http://schemas.openxmlformats.org/officeDocument/2006/relationships/hyperlink" Target="garantF1://70264382.0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34807.17000" TargetMode="External"/><Relationship Id="rId20" Type="http://schemas.openxmlformats.org/officeDocument/2006/relationships/hyperlink" Target="consultantplus://offline/ref=36FEEB2E50380E1CFE6FFD05A8717AB410B24D4A1ECC6A3C0F86B0BDBFAB72A77CFC3AFA629A7D77G0BCU" TargetMode="External"/><Relationship Id="rId29" Type="http://schemas.openxmlformats.org/officeDocument/2006/relationships/hyperlink" Target="consultantplus://offline/ref=C6A42088031E72C69E2AE63549EC9B4C9013F77C135BC8EC185B9B3465A8ECBD827081C976F6F904B52D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6FEEB2E50380E1CFE6FFD05A8717AB410B24D4A1ECC6A3C0F86B0BDBFAB72A77CFC3AFA629B7C73G0BCU" TargetMode="External"/><Relationship Id="rId24" Type="http://schemas.openxmlformats.org/officeDocument/2006/relationships/hyperlink" Target="consultantplus://offline/ref=36FEEB2E50380E1CFE6FFD05A8717AB410B24D4A1ECC6A3C0F86B0BDBFAB72A77CFC3AFC63G9BFU" TargetMode="External"/><Relationship Id="rId32" Type="http://schemas.openxmlformats.org/officeDocument/2006/relationships/header" Target="header1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34807.0" TargetMode="External"/><Relationship Id="rId23" Type="http://schemas.openxmlformats.org/officeDocument/2006/relationships/hyperlink" Target="consultantplus://offline/ref=36FEEB2E50380E1CFE6FFD05A8717AB410B24D4A1ECC6A3C0F86B0BDBFAB72A77CFC3AFA629B7A77G0B0U" TargetMode="External"/><Relationship Id="rId28" Type="http://schemas.openxmlformats.org/officeDocument/2006/relationships/hyperlink" Target="garantF1://12025268.0" TargetMode="External"/><Relationship Id="rId36" Type="http://schemas.openxmlformats.org/officeDocument/2006/relationships/image" Target="media/image2.emf"/><Relationship Id="rId10" Type="http://schemas.openxmlformats.org/officeDocument/2006/relationships/hyperlink" Target="consultantplus://offline/ref=36FEEB2E50380E1CFE6FFD05A8717AB410B24D4A1ECC6A3C0F86B0BDBFAB72A77CFC3AFA629CG7BBU" TargetMode="External"/><Relationship Id="rId19" Type="http://schemas.openxmlformats.org/officeDocument/2006/relationships/hyperlink" Target="consultantplus://offline/ref=36FEEB2E50380E1CFE6FFD05A8717AB410B24D4A1ECC6A3C0F86B0BDBFAB72A77CFC3AFE64G9BDU" TargetMode="External"/><Relationship Id="rId31" Type="http://schemas.openxmlformats.org/officeDocument/2006/relationships/hyperlink" Target="consultantplus://offline/ref=C6A42088031E72C69E2AE5295BEC9B4C9918FE76175595E610029736B62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FEEB2E50380E1CFE6FFD05A8717AB410B24D4A1ECC6A3C0F86B0BDBFAB72A77CFC3AFA629CG7BAU" TargetMode="External"/><Relationship Id="rId14" Type="http://schemas.openxmlformats.org/officeDocument/2006/relationships/hyperlink" Target="consultantplus://offline/ref=36FEEB2E50380E1CFE6FFD05A8717AB410B24D4A1ECC6A3C0F86B0BDBFAB72A77CFC3AFA629B7874G0BCU" TargetMode="External"/><Relationship Id="rId22" Type="http://schemas.openxmlformats.org/officeDocument/2006/relationships/hyperlink" Target="consultantplus://offline/ref=36FEEB2E50380E1CFE6FFD05A8717AB410B24D4A1ECC6A3C0F86B0BDBFAB72A77CFC3AFC63G9B8U" TargetMode="External"/><Relationship Id="rId27" Type="http://schemas.openxmlformats.org/officeDocument/2006/relationships/hyperlink" Target="garantF1://12025268.168" TargetMode="External"/><Relationship Id="rId30" Type="http://schemas.openxmlformats.org/officeDocument/2006/relationships/hyperlink" Target="consultantplus://offline/ref=C6A42088031E72C69E2AE5295BEC9B4C9810F87D155595E610029736B622G" TargetMode="External"/><Relationship Id="rId35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1084</TotalTime>
  <Pages>44</Pages>
  <Words>11133</Words>
  <Characters>-32766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1</dc:creator>
  <cp:keywords/>
  <dc:description/>
  <cp:lastModifiedBy>KBykova</cp:lastModifiedBy>
  <cp:revision>29</cp:revision>
  <cp:lastPrinted>2017-08-30T07:54:00Z</cp:lastPrinted>
  <dcterms:created xsi:type="dcterms:W3CDTF">2017-01-26T11:13:00Z</dcterms:created>
  <dcterms:modified xsi:type="dcterms:W3CDTF">2017-08-30T08:46:00Z</dcterms:modified>
</cp:coreProperties>
</file>