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F9" w:rsidRPr="004D67D9" w:rsidRDefault="004D67D9">
      <w:pPr>
        <w:rPr>
          <w:rFonts w:ascii="Times New Roman" w:hAnsi="Times New Roman" w:cs="Times New Roman"/>
          <w:b/>
          <w:sz w:val="28"/>
        </w:rPr>
      </w:pPr>
      <w:r w:rsidRPr="004D67D9">
        <w:rPr>
          <w:rFonts w:ascii="Times New Roman" w:hAnsi="Times New Roman" w:cs="Times New Roman"/>
          <w:b/>
          <w:sz w:val="28"/>
        </w:rPr>
        <w:t>Сведения об официальном оппоненте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1F3542" w:rsidRPr="001F3542" w:rsidTr="001F3542"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 w:rsidRPr="001F3542"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5522" w:type="dxa"/>
          </w:tcPr>
          <w:p w:rsidR="001F3542" w:rsidRPr="001F3542" w:rsidRDefault="00B36A1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Теляшев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Эльшад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Гумерович</w:t>
            </w:r>
            <w:proofErr w:type="spellEnd"/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 w:rsidRPr="001F3542">
              <w:rPr>
                <w:rFonts w:ascii="Times New Roman" w:hAnsi="Times New Roman" w:cs="Times New Roman"/>
                <w:sz w:val="28"/>
              </w:rPr>
              <w:t>Ученая степень</w:t>
            </w:r>
          </w:p>
        </w:tc>
        <w:tc>
          <w:tcPr>
            <w:tcW w:w="5522" w:type="dxa"/>
          </w:tcPr>
          <w:p w:rsidR="001F3542" w:rsidRPr="001F3542" w:rsidRDefault="00B36A1B" w:rsidP="00B36A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bookmarkStart w:id="0" w:name="_GoBack"/>
            <w:bookmarkEnd w:id="0"/>
            <w:r w:rsidR="001F3542">
              <w:rPr>
                <w:rFonts w:ascii="Times New Roman" w:hAnsi="Times New Roman" w:cs="Times New Roman"/>
                <w:sz w:val="28"/>
              </w:rPr>
              <w:t xml:space="preserve">октор </w:t>
            </w:r>
            <w:r>
              <w:rPr>
                <w:rFonts w:ascii="Times New Roman" w:hAnsi="Times New Roman" w:cs="Times New Roman"/>
                <w:sz w:val="28"/>
              </w:rPr>
              <w:t>технических</w:t>
            </w:r>
            <w:r w:rsidR="001F3542">
              <w:rPr>
                <w:rFonts w:ascii="Times New Roman" w:hAnsi="Times New Roman" w:cs="Times New Roman"/>
                <w:sz w:val="28"/>
              </w:rPr>
              <w:t xml:space="preserve"> наук</w:t>
            </w:r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 w:rsidRPr="001F3542">
              <w:rPr>
                <w:rFonts w:ascii="Times New Roman" w:hAnsi="Times New Roman" w:cs="Times New Roman"/>
                <w:sz w:val="28"/>
              </w:rPr>
              <w:t>Научная специальность, по которой оппонентом защищена диссертация</w:t>
            </w:r>
          </w:p>
        </w:tc>
        <w:tc>
          <w:tcPr>
            <w:tcW w:w="5522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 w:rsidRPr="001F3542">
              <w:rPr>
                <w:rFonts w:ascii="Times New Roman" w:hAnsi="Times New Roman" w:cs="Times New Roman"/>
                <w:sz w:val="28"/>
              </w:rPr>
              <w:t>02.00.13</w:t>
            </w:r>
            <w:r>
              <w:rPr>
                <w:rFonts w:ascii="Times New Roman" w:hAnsi="Times New Roman" w:cs="Times New Roman"/>
                <w:sz w:val="28"/>
              </w:rPr>
              <w:t xml:space="preserve"> – Нефтехимия</w:t>
            </w:r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 w:rsidRPr="001F3542">
              <w:rPr>
                <w:rFonts w:ascii="Times New Roman" w:hAnsi="Times New Roman" w:cs="Times New Roman"/>
                <w:sz w:val="28"/>
              </w:rPr>
              <w:t>Ученое звание</w:t>
            </w:r>
          </w:p>
        </w:tc>
        <w:tc>
          <w:tcPr>
            <w:tcW w:w="5522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Профессор</w:t>
            </w:r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 w:rsidRPr="001F3542">
              <w:rPr>
                <w:rFonts w:ascii="Times New Roman" w:hAnsi="Times New Roman" w:cs="Times New Roman"/>
                <w:sz w:val="28"/>
              </w:rPr>
              <w:t>Полное наименование организации</w:t>
            </w:r>
          </w:p>
        </w:tc>
        <w:tc>
          <w:tcPr>
            <w:tcW w:w="5522" w:type="dxa"/>
          </w:tcPr>
          <w:p w:rsidR="001F3542" w:rsidRPr="001F3542" w:rsidRDefault="001F3542" w:rsidP="00B36A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Федеральное государственное бюджетное образовательное учреждение высшего образования «</w:t>
            </w:r>
            <w:r w:rsidR="00B36A1B">
              <w:rPr>
                <w:rFonts w:ascii="Times New Roman" w:hAnsi="Times New Roman" w:cs="Times New Roman"/>
                <w:sz w:val="28"/>
              </w:rPr>
              <w:t>Уфимский государственный нефтяной технический университет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1F3542" w:rsidRPr="00B36A1B" w:rsidTr="00B36A1B">
        <w:trPr>
          <w:trHeight w:val="70"/>
        </w:trPr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Адрес, телефон, электронная почта</w:t>
            </w:r>
          </w:p>
        </w:tc>
        <w:tc>
          <w:tcPr>
            <w:tcW w:w="5522" w:type="dxa"/>
          </w:tcPr>
          <w:p w:rsidR="001F3542" w:rsidRPr="006F4055" w:rsidRDefault="00B36A1B" w:rsidP="00B36A1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B36A1B">
              <w:rPr>
                <w:rFonts w:ascii="Times New Roman" w:hAnsi="Times New Roman" w:cs="Times New Roman"/>
                <w:sz w:val="28"/>
              </w:rPr>
              <w:t>450062, г. Уфа, ул. Космонавтов, д. 1</w:t>
            </w:r>
            <w:r w:rsidR="001F3542">
              <w:rPr>
                <w:rFonts w:ascii="Times New Roman" w:hAnsi="Times New Roman" w:cs="Times New Roman"/>
                <w:sz w:val="28"/>
              </w:rPr>
              <w:t xml:space="preserve">, тел. </w:t>
            </w:r>
            <w:r w:rsidR="006F4055" w:rsidRPr="006F4055">
              <w:rPr>
                <w:rFonts w:ascii="Times New Roman" w:hAnsi="Times New Roman" w:cs="Times New Roman"/>
                <w:sz w:val="28"/>
                <w:lang w:val="en-US"/>
              </w:rPr>
              <w:t>+7</w:t>
            </w:r>
            <w:r w:rsidRPr="00B36A1B">
              <w:rPr>
                <w:rFonts w:ascii="Times New Roman" w:hAnsi="Times New Roman" w:cs="Times New Roman"/>
                <w:sz w:val="28"/>
                <w:lang w:val="en-US"/>
              </w:rPr>
              <w:t>(347)242-08-37</w:t>
            </w:r>
            <w:r w:rsidR="001F3542" w:rsidRPr="006F4055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r w:rsidR="001F3542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="001F3542" w:rsidRPr="006F4055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 w:rsidR="001F3542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="001F3542" w:rsidRPr="006F4055">
              <w:rPr>
                <w:rFonts w:ascii="Times New Roman" w:hAnsi="Times New Roman" w:cs="Times New Roman"/>
                <w:sz w:val="28"/>
                <w:lang w:val="en-US"/>
              </w:rPr>
              <w:t xml:space="preserve">: </w:t>
            </w:r>
            <w:r w:rsidRPr="00B36A1B">
              <w:rPr>
                <w:rFonts w:ascii="Times New Roman" w:hAnsi="Times New Roman" w:cs="Times New Roman"/>
                <w:sz w:val="28"/>
                <w:lang w:val="en-US"/>
              </w:rPr>
              <w:t>gmchtp@mail.ru</w:t>
            </w:r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5522" w:type="dxa"/>
          </w:tcPr>
          <w:p w:rsidR="001F3542" w:rsidRPr="001F3542" w:rsidRDefault="00B36A1B" w:rsidP="00B36A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Заведующий </w:t>
            </w:r>
            <w:r w:rsidR="001F3542">
              <w:rPr>
                <w:rFonts w:ascii="Times New Roman" w:hAnsi="Times New Roman" w:cs="Times New Roman"/>
                <w:sz w:val="28"/>
              </w:rPr>
              <w:t>кафедр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="001F354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B36A1B">
              <w:rPr>
                <w:rFonts w:ascii="Times New Roman" w:hAnsi="Times New Roman" w:cs="Times New Roman"/>
                <w:sz w:val="28"/>
              </w:rPr>
              <w:t>Газохимия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 xml:space="preserve"> и моделирование химико-технологических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B36A1B">
              <w:rPr>
                <w:rFonts w:ascii="Times New Roman" w:hAnsi="Times New Roman" w:cs="Times New Roman"/>
                <w:sz w:val="28"/>
              </w:rPr>
              <w:t>роцессов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Основные публикации официального оппонента по теме диссертации в </w:t>
            </w:r>
            <w:r w:rsidR="00C82A93">
              <w:rPr>
                <w:rFonts w:ascii="Times New Roman" w:hAnsi="Times New Roman" w:cs="Times New Roman"/>
                <w:sz w:val="28"/>
              </w:rPr>
              <w:t xml:space="preserve">рецензируемых </w:t>
            </w:r>
            <w:r>
              <w:rPr>
                <w:rFonts w:ascii="Times New Roman" w:hAnsi="Times New Roman" w:cs="Times New Roman"/>
                <w:sz w:val="28"/>
              </w:rPr>
              <w:t>научных изданиях за последние 5 лет</w:t>
            </w:r>
          </w:p>
        </w:tc>
        <w:tc>
          <w:tcPr>
            <w:tcW w:w="5522" w:type="dxa"/>
          </w:tcPr>
          <w:p w:rsidR="00B36A1B" w:rsidRPr="00B36A1B" w:rsidRDefault="00B36A1B" w:rsidP="00B36A1B">
            <w:pPr>
              <w:rPr>
                <w:rFonts w:ascii="Times New Roman" w:hAnsi="Times New Roman" w:cs="Times New Roman"/>
                <w:sz w:val="28"/>
              </w:rPr>
            </w:pPr>
            <w:r w:rsidRPr="00B36A1B">
              <w:rPr>
                <w:rFonts w:ascii="Times New Roman" w:hAnsi="Times New Roman" w:cs="Times New Roman"/>
                <w:sz w:val="28"/>
              </w:rPr>
              <w:t xml:space="preserve">1. Ахметов М.М. Нефтяной кокс: получение, качество, прокаливание, области использования / М.М. Ахметов, Н.Н. Карпинская, </w:t>
            </w:r>
            <w:r w:rsidRPr="00B36A1B">
              <w:rPr>
                <w:rFonts w:ascii="Times New Roman" w:hAnsi="Times New Roman" w:cs="Times New Roman"/>
                <w:b/>
                <w:sz w:val="28"/>
              </w:rPr>
              <w:t xml:space="preserve">Э.Г. </w:t>
            </w:r>
            <w:proofErr w:type="spellStart"/>
            <w:r w:rsidRPr="00B36A1B">
              <w:rPr>
                <w:rFonts w:ascii="Times New Roman" w:hAnsi="Times New Roman" w:cs="Times New Roman"/>
                <w:b/>
                <w:sz w:val="28"/>
              </w:rPr>
              <w:t>Теляшев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>. Уфа: Из-во АО «ИНХП», 2018. 584 с.</w:t>
            </w:r>
          </w:p>
          <w:p w:rsidR="00B36A1B" w:rsidRPr="00B36A1B" w:rsidRDefault="00B36A1B" w:rsidP="00B36A1B">
            <w:pPr>
              <w:rPr>
                <w:rFonts w:ascii="Times New Roman" w:hAnsi="Times New Roman" w:cs="Times New Roman"/>
                <w:sz w:val="28"/>
              </w:rPr>
            </w:pPr>
            <w:r w:rsidRPr="00B36A1B">
              <w:rPr>
                <w:rFonts w:ascii="Times New Roman" w:hAnsi="Times New Roman" w:cs="Times New Roman"/>
                <w:sz w:val="28"/>
              </w:rPr>
              <w:t xml:space="preserve">2. </w:t>
            </w:r>
            <w:proofErr w:type="spellStart"/>
            <w:r w:rsidRPr="00B36A1B">
              <w:rPr>
                <w:rFonts w:ascii="Times New Roman" w:hAnsi="Times New Roman" w:cs="Times New Roman"/>
                <w:sz w:val="28"/>
              </w:rPr>
              <w:t>Биктимирова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 xml:space="preserve"> Т.Г. Рентгенографические методы исследования нефтяных дисперсных систем и катализаторов / Т.Г.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B36A1B">
              <w:rPr>
                <w:rFonts w:ascii="Times New Roman" w:hAnsi="Times New Roman" w:cs="Times New Roman"/>
                <w:sz w:val="28"/>
              </w:rPr>
              <w:t>Биктимирова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 xml:space="preserve">, И.Р. </w:t>
            </w:r>
            <w:proofErr w:type="spellStart"/>
            <w:r w:rsidRPr="00B36A1B">
              <w:rPr>
                <w:rFonts w:ascii="Times New Roman" w:hAnsi="Times New Roman" w:cs="Times New Roman"/>
                <w:sz w:val="28"/>
              </w:rPr>
              <w:t>Хайрудинов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B36A1B">
              <w:rPr>
                <w:rFonts w:ascii="Times New Roman" w:hAnsi="Times New Roman" w:cs="Times New Roman"/>
                <w:b/>
                <w:sz w:val="28"/>
              </w:rPr>
              <w:t>Э.Г.</w:t>
            </w:r>
            <w:r w:rsidRPr="00B36A1B">
              <w:rPr>
                <w:rFonts w:ascii="Times New Roman" w:hAnsi="Times New Roman" w:cs="Times New Roman"/>
                <w:b/>
                <w:sz w:val="28"/>
              </w:rPr>
              <w:t> </w:t>
            </w:r>
            <w:proofErr w:type="spellStart"/>
            <w:r w:rsidRPr="00B36A1B">
              <w:rPr>
                <w:rFonts w:ascii="Times New Roman" w:hAnsi="Times New Roman" w:cs="Times New Roman"/>
                <w:b/>
                <w:sz w:val="28"/>
              </w:rPr>
              <w:t>Теляшев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 xml:space="preserve">. Уфа: </w:t>
            </w:r>
            <w:proofErr w:type="spellStart"/>
            <w:r w:rsidRPr="00B36A1B">
              <w:rPr>
                <w:rFonts w:ascii="Times New Roman" w:hAnsi="Times New Roman" w:cs="Times New Roman"/>
                <w:sz w:val="28"/>
              </w:rPr>
              <w:t>Башк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B36A1B">
              <w:rPr>
                <w:rFonts w:ascii="Times New Roman" w:hAnsi="Times New Roman" w:cs="Times New Roman"/>
                <w:sz w:val="28"/>
              </w:rPr>
              <w:t>Энцикл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>., 2018. 124 с.</w:t>
            </w:r>
          </w:p>
          <w:p w:rsidR="00B36A1B" w:rsidRPr="00B36A1B" w:rsidRDefault="00B36A1B" w:rsidP="00B36A1B">
            <w:pPr>
              <w:rPr>
                <w:rFonts w:ascii="Times New Roman" w:hAnsi="Times New Roman" w:cs="Times New Roman"/>
                <w:sz w:val="28"/>
              </w:rPr>
            </w:pPr>
            <w:r w:rsidRPr="00B36A1B">
              <w:rPr>
                <w:rFonts w:ascii="Times New Roman" w:hAnsi="Times New Roman" w:cs="Times New Roman"/>
                <w:sz w:val="28"/>
              </w:rPr>
              <w:t xml:space="preserve">3. </w:t>
            </w:r>
            <w:proofErr w:type="spellStart"/>
            <w:r w:rsidRPr="00B36A1B">
              <w:rPr>
                <w:rFonts w:ascii="Times New Roman" w:hAnsi="Times New Roman" w:cs="Times New Roman"/>
                <w:sz w:val="28"/>
              </w:rPr>
              <w:t>Таушев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 xml:space="preserve"> В.В. Технология замедленного коксования с использованием </w:t>
            </w:r>
            <w:proofErr w:type="spellStart"/>
            <w:r w:rsidRPr="00B36A1B">
              <w:rPr>
                <w:rFonts w:ascii="Times New Roman" w:hAnsi="Times New Roman" w:cs="Times New Roman"/>
                <w:sz w:val="28"/>
              </w:rPr>
              <w:t>термоокислительного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 xml:space="preserve"> нагрева тяжёлых нефтяных остатков в </w:t>
            </w:r>
            <w:proofErr w:type="spellStart"/>
            <w:r w:rsidRPr="00B36A1B">
              <w:rPr>
                <w:rFonts w:ascii="Times New Roman" w:hAnsi="Times New Roman" w:cs="Times New Roman"/>
                <w:sz w:val="28"/>
              </w:rPr>
              <w:t>трансферном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 xml:space="preserve"> трубопроводе / В.В. </w:t>
            </w:r>
            <w:proofErr w:type="spellStart"/>
            <w:r w:rsidRPr="00B36A1B">
              <w:rPr>
                <w:rFonts w:ascii="Times New Roman" w:hAnsi="Times New Roman" w:cs="Times New Roman"/>
                <w:sz w:val="28"/>
              </w:rPr>
              <w:t>Таушев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>, И.Р.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B36A1B">
              <w:rPr>
                <w:rFonts w:ascii="Times New Roman" w:hAnsi="Times New Roman" w:cs="Times New Roman"/>
                <w:sz w:val="28"/>
              </w:rPr>
              <w:t>Хайрудинов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B36A1B">
              <w:rPr>
                <w:rFonts w:ascii="Times New Roman" w:hAnsi="Times New Roman" w:cs="Times New Roman"/>
                <w:b/>
                <w:sz w:val="28"/>
              </w:rPr>
              <w:t xml:space="preserve">Э.Г. </w:t>
            </w:r>
            <w:proofErr w:type="spellStart"/>
            <w:r w:rsidRPr="00B36A1B">
              <w:rPr>
                <w:rFonts w:ascii="Times New Roman" w:hAnsi="Times New Roman" w:cs="Times New Roman"/>
                <w:b/>
                <w:sz w:val="28"/>
              </w:rPr>
              <w:t>Теляшев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>, Е.В.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B36A1B">
              <w:rPr>
                <w:rFonts w:ascii="Times New Roman" w:hAnsi="Times New Roman" w:cs="Times New Roman"/>
                <w:sz w:val="28"/>
              </w:rPr>
              <w:t>Таушева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 xml:space="preserve">, Ф.М. Султанов, Н.А. </w:t>
            </w:r>
            <w:proofErr w:type="spellStart"/>
            <w:r w:rsidRPr="00B36A1B">
              <w:rPr>
                <w:rFonts w:ascii="Times New Roman" w:hAnsi="Times New Roman" w:cs="Times New Roman"/>
                <w:sz w:val="28"/>
              </w:rPr>
              <w:t>Таушева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 xml:space="preserve">, Г.И. </w:t>
            </w:r>
            <w:proofErr w:type="spellStart"/>
            <w:r w:rsidRPr="00B36A1B">
              <w:rPr>
                <w:rFonts w:ascii="Times New Roman" w:hAnsi="Times New Roman" w:cs="Times New Roman"/>
                <w:sz w:val="28"/>
              </w:rPr>
              <w:t>Низамова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>, А.А. Тихонов // Мир нефтепродуктов. Вестник нефтяных компаний. 2017. № 1. С. 15-19.</w:t>
            </w:r>
          </w:p>
          <w:p w:rsidR="00B36A1B" w:rsidRPr="00B36A1B" w:rsidRDefault="00B36A1B" w:rsidP="00B36A1B">
            <w:pPr>
              <w:rPr>
                <w:rFonts w:ascii="Times New Roman" w:hAnsi="Times New Roman" w:cs="Times New Roman"/>
                <w:sz w:val="28"/>
              </w:rPr>
            </w:pPr>
            <w:r w:rsidRPr="00B36A1B">
              <w:rPr>
                <w:rFonts w:ascii="Times New Roman" w:hAnsi="Times New Roman" w:cs="Times New Roman"/>
                <w:sz w:val="28"/>
              </w:rPr>
              <w:t xml:space="preserve">4. </w:t>
            </w:r>
            <w:proofErr w:type="spellStart"/>
            <w:r w:rsidRPr="00B36A1B">
              <w:rPr>
                <w:rFonts w:ascii="Times New Roman" w:hAnsi="Times New Roman" w:cs="Times New Roman"/>
                <w:sz w:val="28"/>
              </w:rPr>
              <w:t>Таушев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 xml:space="preserve"> В.В. Реконструкция установки замедленного коксования для получения пека и кокса из нефтяных остатков / В.В.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B36A1B">
              <w:rPr>
                <w:rFonts w:ascii="Times New Roman" w:hAnsi="Times New Roman" w:cs="Times New Roman"/>
                <w:sz w:val="28"/>
              </w:rPr>
              <w:t>Таушев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 xml:space="preserve">, И.Р. </w:t>
            </w:r>
            <w:proofErr w:type="spellStart"/>
            <w:r w:rsidRPr="00B36A1B">
              <w:rPr>
                <w:rFonts w:ascii="Times New Roman" w:hAnsi="Times New Roman" w:cs="Times New Roman"/>
                <w:sz w:val="28"/>
              </w:rPr>
              <w:t>Хайрудинов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B36A1B">
              <w:rPr>
                <w:rFonts w:ascii="Times New Roman" w:hAnsi="Times New Roman" w:cs="Times New Roman"/>
                <w:b/>
                <w:sz w:val="28"/>
              </w:rPr>
              <w:t>Э.Г.</w:t>
            </w:r>
            <w:r w:rsidRPr="00B36A1B">
              <w:rPr>
                <w:rFonts w:ascii="Times New Roman" w:hAnsi="Times New Roman" w:cs="Times New Roman"/>
                <w:b/>
                <w:sz w:val="28"/>
              </w:rPr>
              <w:t> </w:t>
            </w:r>
            <w:proofErr w:type="spellStart"/>
            <w:r w:rsidRPr="00B36A1B">
              <w:rPr>
                <w:rFonts w:ascii="Times New Roman" w:hAnsi="Times New Roman" w:cs="Times New Roman"/>
                <w:b/>
                <w:sz w:val="28"/>
              </w:rPr>
              <w:t>Теляшев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 xml:space="preserve">, Е.В. </w:t>
            </w:r>
            <w:proofErr w:type="spellStart"/>
            <w:r w:rsidRPr="00B36A1B">
              <w:rPr>
                <w:rFonts w:ascii="Times New Roman" w:hAnsi="Times New Roman" w:cs="Times New Roman"/>
                <w:sz w:val="28"/>
              </w:rPr>
              <w:t>Таушева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>, Ф.М.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B36A1B">
              <w:rPr>
                <w:rFonts w:ascii="Times New Roman" w:hAnsi="Times New Roman" w:cs="Times New Roman"/>
                <w:sz w:val="28"/>
              </w:rPr>
              <w:t xml:space="preserve">Султанов, Н.А. </w:t>
            </w:r>
            <w:proofErr w:type="spellStart"/>
            <w:r w:rsidRPr="00B36A1B">
              <w:rPr>
                <w:rFonts w:ascii="Times New Roman" w:hAnsi="Times New Roman" w:cs="Times New Roman"/>
                <w:sz w:val="28"/>
              </w:rPr>
              <w:t>Таушева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>, Г.И.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B36A1B">
              <w:rPr>
                <w:rFonts w:ascii="Times New Roman" w:hAnsi="Times New Roman" w:cs="Times New Roman"/>
                <w:sz w:val="28"/>
              </w:rPr>
              <w:t>Низамова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>, А.А. Тихонов, Т.Х.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B36A1B">
              <w:rPr>
                <w:rFonts w:ascii="Times New Roman" w:hAnsi="Times New Roman" w:cs="Times New Roman"/>
                <w:sz w:val="28"/>
              </w:rPr>
              <w:t>Султанов // Мир нефтепродуктов. Вестник нефтяных компаний. 2017. № 11. С. 32-37.</w:t>
            </w:r>
          </w:p>
          <w:p w:rsidR="00B36A1B" w:rsidRPr="00B36A1B" w:rsidRDefault="00B36A1B" w:rsidP="00B36A1B">
            <w:pPr>
              <w:rPr>
                <w:rFonts w:ascii="Times New Roman" w:hAnsi="Times New Roman" w:cs="Times New Roman"/>
                <w:sz w:val="28"/>
              </w:rPr>
            </w:pPr>
            <w:r w:rsidRPr="00B36A1B">
              <w:rPr>
                <w:rFonts w:ascii="Times New Roman" w:hAnsi="Times New Roman" w:cs="Times New Roman"/>
                <w:sz w:val="28"/>
              </w:rPr>
              <w:t xml:space="preserve">5. </w:t>
            </w:r>
            <w:proofErr w:type="spellStart"/>
            <w:r w:rsidRPr="00B36A1B">
              <w:rPr>
                <w:rFonts w:ascii="Times New Roman" w:hAnsi="Times New Roman" w:cs="Times New Roman"/>
                <w:sz w:val="28"/>
              </w:rPr>
              <w:t>Хайрудинов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 xml:space="preserve"> И.Р. К вопросу расширения объемов переработки гудрона на АО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B36A1B">
              <w:rPr>
                <w:rFonts w:ascii="Times New Roman" w:hAnsi="Times New Roman" w:cs="Times New Roman"/>
                <w:sz w:val="28"/>
              </w:rPr>
              <w:t xml:space="preserve">"ТАНЕКО" / И.Р. </w:t>
            </w:r>
            <w:proofErr w:type="spellStart"/>
            <w:r w:rsidRPr="00B36A1B">
              <w:rPr>
                <w:rFonts w:ascii="Times New Roman" w:hAnsi="Times New Roman" w:cs="Times New Roman"/>
                <w:sz w:val="28"/>
              </w:rPr>
              <w:t>Хайрудинов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>, А.А.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B36A1B">
              <w:rPr>
                <w:rFonts w:ascii="Times New Roman" w:hAnsi="Times New Roman" w:cs="Times New Roman"/>
                <w:sz w:val="28"/>
              </w:rPr>
              <w:t xml:space="preserve">Тихонов, Т.С. </w:t>
            </w:r>
            <w:proofErr w:type="spellStart"/>
            <w:r w:rsidRPr="00B36A1B">
              <w:rPr>
                <w:rFonts w:ascii="Times New Roman" w:hAnsi="Times New Roman" w:cs="Times New Roman"/>
                <w:sz w:val="28"/>
              </w:rPr>
              <w:t>Айнуллов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 xml:space="preserve">, Р.Д. </w:t>
            </w:r>
            <w:proofErr w:type="spellStart"/>
            <w:r w:rsidRPr="00B36A1B">
              <w:rPr>
                <w:rFonts w:ascii="Times New Roman" w:hAnsi="Times New Roman" w:cs="Times New Roman"/>
                <w:sz w:val="28"/>
              </w:rPr>
              <w:t>Ремпель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B36A1B">
              <w:rPr>
                <w:rFonts w:ascii="Times New Roman" w:hAnsi="Times New Roman" w:cs="Times New Roman"/>
                <w:b/>
                <w:sz w:val="28"/>
              </w:rPr>
              <w:t xml:space="preserve">Э.Г. </w:t>
            </w:r>
            <w:proofErr w:type="spellStart"/>
            <w:r w:rsidRPr="00B36A1B">
              <w:rPr>
                <w:rFonts w:ascii="Times New Roman" w:hAnsi="Times New Roman" w:cs="Times New Roman"/>
                <w:b/>
                <w:sz w:val="28"/>
              </w:rPr>
              <w:t>Теляшев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 xml:space="preserve"> // Башкирский химический журнал. 2016. Т. 23. № 1. С. 39-45.</w:t>
            </w:r>
          </w:p>
          <w:p w:rsidR="00B36A1B" w:rsidRPr="00B36A1B" w:rsidRDefault="00B36A1B" w:rsidP="00B36A1B">
            <w:pPr>
              <w:rPr>
                <w:rFonts w:ascii="Times New Roman" w:hAnsi="Times New Roman" w:cs="Times New Roman"/>
                <w:sz w:val="28"/>
              </w:rPr>
            </w:pPr>
            <w:r w:rsidRPr="00B36A1B">
              <w:rPr>
                <w:rFonts w:ascii="Times New Roman" w:hAnsi="Times New Roman" w:cs="Times New Roman"/>
                <w:sz w:val="28"/>
              </w:rPr>
              <w:t xml:space="preserve">6. </w:t>
            </w:r>
            <w:proofErr w:type="spellStart"/>
            <w:r w:rsidRPr="00B36A1B">
              <w:rPr>
                <w:rFonts w:ascii="Times New Roman" w:hAnsi="Times New Roman" w:cs="Times New Roman"/>
                <w:sz w:val="28"/>
              </w:rPr>
              <w:t>Таушев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 xml:space="preserve"> В.В. Модернизация типовой установки замедленного коксования / В.В.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B36A1B">
              <w:rPr>
                <w:rFonts w:ascii="Times New Roman" w:hAnsi="Times New Roman" w:cs="Times New Roman"/>
                <w:sz w:val="28"/>
              </w:rPr>
              <w:t>Таушев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 xml:space="preserve">, И.Р. </w:t>
            </w:r>
            <w:proofErr w:type="spellStart"/>
            <w:r w:rsidRPr="00B36A1B">
              <w:rPr>
                <w:rFonts w:ascii="Times New Roman" w:hAnsi="Times New Roman" w:cs="Times New Roman"/>
                <w:sz w:val="28"/>
              </w:rPr>
              <w:t>Хайрудинов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B36A1B">
              <w:rPr>
                <w:rFonts w:ascii="Times New Roman" w:hAnsi="Times New Roman" w:cs="Times New Roman"/>
                <w:b/>
                <w:sz w:val="28"/>
              </w:rPr>
              <w:t>Э.Г.</w:t>
            </w:r>
            <w:r w:rsidRPr="00B36A1B">
              <w:rPr>
                <w:rFonts w:ascii="Times New Roman" w:hAnsi="Times New Roman" w:cs="Times New Roman"/>
                <w:b/>
                <w:sz w:val="28"/>
              </w:rPr>
              <w:t> </w:t>
            </w:r>
            <w:proofErr w:type="spellStart"/>
            <w:r w:rsidRPr="00B36A1B">
              <w:rPr>
                <w:rFonts w:ascii="Times New Roman" w:hAnsi="Times New Roman" w:cs="Times New Roman"/>
                <w:b/>
                <w:sz w:val="28"/>
              </w:rPr>
              <w:t>Теляшев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 xml:space="preserve">, Е.В. </w:t>
            </w:r>
            <w:proofErr w:type="spellStart"/>
            <w:r w:rsidRPr="00B36A1B">
              <w:rPr>
                <w:rFonts w:ascii="Times New Roman" w:hAnsi="Times New Roman" w:cs="Times New Roman"/>
                <w:sz w:val="28"/>
              </w:rPr>
              <w:t>Таушева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>, Ф.М.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B36A1B">
              <w:rPr>
                <w:rFonts w:ascii="Times New Roman" w:hAnsi="Times New Roman" w:cs="Times New Roman"/>
                <w:sz w:val="28"/>
              </w:rPr>
              <w:t xml:space="preserve">Султанов, Н.А. </w:t>
            </w:r>
            <w:proofErr w:type="spellStart"/>
            <w:r w:rsidRPr="00B36A1B">
              <w:rPr>
                <w:rFonts w:ascii="Times New Roman" w:hAnsi="Times New Roman" w:cs="Times New Roman"/>
                <w:sz w:val="28"/>
              </w:rPr>
              <w:t>Таушева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>, Г.И.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B36A1B">
              <w:rPr>
                <w:rFonts w:ascii="Times New Roman" w:hAnsi="Times New Roman" w:cs="Times New Roman"/>
                <w:sz w:val="28"/>
              </w:rPr>
              <w:t>Низамова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>, А.А. Тихонов, Т.Х.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B36A1B">
              <w:rPr>
                <w:rFonts w:ascii="Times New Roman" w:hAnsi="Times New Roman" w:cs="Times New Roman"/>
                <w:sz w:val="28"/>
              </w:rPr>
              <w:t>Султанов // Нефтепереработка и нефтехимия. Научно-технические достижения и передовой опыт. 2015. № 1. С. 3-8.</w:t>
            </w:r>
          </w:p>
          <w:p w:rsidR="00B36A1B" w:rsidRPr="00B36A1B" w:rsidRDefault="00B36A1B" w:rsidP="00B36A1B">
            <w:pPr>
              <w:rPr>
                <w:rFonts w:ascii="Times New Roman" w:hAnsi="Times New Roman" w:cs="Times New Roman"/>
                <w:sz w:val="28"/>
              </w:rPr>
            </w:pPr>
            <w:r w:rsidRPr="00B36A1B">
              <w:rPr>
                <w:rFonts w:ascii="Times New Roman" w:hAnsi="Times New Roman" w:cs="Times New Roman"/>
                <w:sz w:val="28"/>
              </w:rPr>
              <w:t xml:space="preserve">7. </w:t>
            </w:r>
            <w:proofErr w:type="spellStart"/>
            <w:r w:rsidRPr="00B36A1B">
              <w:rPr>
                <w:rFonts w:ascii="Times New Roman" w:hAnsi="Times New Roman" w:cs="Times New Roman"/>
                <w:sz w:val="28"/>
              </w:rPr>
              <w:t>Таушев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 xml:space="preserve"> В.В. Модернизация установки замедленного коксования для получения нефтяной спекающей добавки / В.В.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B36A1B">
              <w:rPr>
                <w:rFonts w:ascii="Times New Roman" w:hAnsi="Times New Roman" w:cs="Times New Roman"/>
                <w:sz w:val="28"/>
              </w:rPr>
              <w:t>Таушев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 xml:space="preserve">, И.Р. </w:t>
            </w:r>
            <w:proofErr w:type="spellStart"/>
            <w:r w:rsidRPr="00B36A1B">
              <w:rPr>
                <w:rFonts w:ascii="Times New Roman" w:hAnsi="Times New Roman" w:cs="Times New Roman"/>
                <w:sz w:val="28"/>
              </w:rPr>
              <w:t>Хайрудинов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B36A1B">
              <w:rPr>
                <w:rFonts w:ascii="Times New Roman" w:hAnsi="Times New Roman" w:cs="Times New Roman"/>
                <w:b/>
                <w:sz w:val="28"/>
              </w:rPr>
              <w:t>Э.Г.</w:t>
            </w:r>
            <w:r w:rsidRPr="00B36A1B">
              <w:rPr>
                <w:b/>
              </w:rPr>
              <w:t> </w:t>
            </w:r>
            <w:proofErr w:type="spellStart"/>
            <w:r w:rsidRPr="00B36A1B">
              <w:rPr>
                <w:rFonts w:ascii="Times New Roman" w:hAnsi="Times New Roman" w:cs="Times New Roman"/>
                <w:b/>
                <w:sz w:val="28"/>
              </w:rPr>
              <w:t>Теляшев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 xml:space="preserve">, Е.В. </w:t>
            </w:r>
            <w:proofErr w:type="spellStart"/>
            <w:r w:rsidRPr="00B36A1B">
              <w:rPr>
                <w:rFonts w:ascii="Times New Roman" w:hAnsi="Times New Roman" w:cs="Times New Roman"/>
                <w:sz w:val="28"/>
              </w:rPr>
              <w:t>Таушева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>, Ф.М.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B36A1B">
              <w:rPr>
                <w:rFonts w:ascii="Times New Roman" w:hAnsi="Times New Roman" w:cs="Times New Roman"/>
                <w:sz w:val="28"/>
              </w:rPr>
              <w:t xml:space="preserve">Султанов, Н.А. </w:t>
            </w:r>
            <w:proofErr w:type="spellStart"/>
            <w:r w:rsidRPr="00B36A1B">
              <w:rPr>
                <w:rFonts w:ascii="Times New Roman" w:hAnsi="Times New Roman" w:cs="Times New Roman"/>
                <w:sz w:val="28"/>
              </w:rPr>
              <w:t>Таушева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>, Г.И.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B36A1B">
              <w:rPr>
                <w:rFonts w:ascii="Times New Roman" w:hAnsi="Times New Roman" w:cs="Times New Roman"/>
                <w:sz w:val="28"/>
              </w:rPr>
              <w:t>Низамова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>, А.А. Тихонов // Нефтепереработка и нефтехимия. Научно-технические достижения и передовой опыт. 2015. № 9. С. 8-10.</w:t>
            </w:r>
          </w:p>
          <w:p w:rsidR="00BC07E5" w:rsidRPr="001F3542" w:rsidRDefault="00B36A1B" w:rsidP="00B36A1B">
            <w:pPr>
              <w:rPr>
                <w:rFonts w:ascii="Times New Roman" w:hAnsi="Times New Roman" w:cs="Times New Roman"/>
                <w:sz w:val="28"/>
              </w:rPr>
            </w:pPr>
            <w:r w:rsidRPr="00B36A1B">
              <w:rPr>
                <w:rFonts w:ascii="Times New Roman" w:hAnsi="Times New Roman" w:cs="Times New Roman"/>
                <w:sz w:val="28"/>
              </w:rPr>
              <w:t xml:space="preserve">8. </w:t>
            </w:r>
            <w:proofErr w:type="spellStart"/>
            <w:r w:rsidRPr="00B36A1B">
              <w:rPr>
                <w:rFonts w:ascii="Times New Roman" w:hAnsi="Times New Roman" w:cs="Times New Roman"/>
                <w:sz w:val="28"/>
              </w:rPr>
              <w:t>Таушев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 xml:space="preserve"> В.В. Технология замедленного коксования нефтяных остатков для получения топливного и рядового кокса / В.В. </w:t>
            </w:r>
            <w:proofErr w:type="spellStart"/>
            <w:r w:rsidRPr="00B36A1B">
              <w:rPr>
                <w:rFonts w:ascii="Times New Roman" w:hAnsi="Times New Roman" w:cs="Times New Roman"/>
                <w:sz w:val="28"/>
              </w:rPr>
              <w:t>Таушев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 xml:space="preserve">, И.Р. </w:t>
            </w:r>
            <w:proofErr w:type="spellStart"/>
            <w:r w:rsidRPr="00B36A1B">
              <w:rPr>
                <w:rFonts w:ascii="Times New Roman" w:hAnsi="Times New Roman" w:cs="Times New Roman"/>
                <w:sz w:val="28"/>
              </w:rPr>
              <w:t>Хайрудинов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B36A1B">
              <w:rPr>
                <w:rFonts w:ascii="Times New Roman" w:hAnsi="Times New Roman" w:cs="Times New Roman"/>
                <w:b/>
                <w:sz w:val="28"/>
              </w:rPr>
              <w:t>Э.Г.</w:t>
            </w:r>
            <w:r w:rsidRPr="00B36A1B">
              <w:rPr>
                <w:rFonts w:ascii="Times New Roman" w:hAnsi="Times New Roman" w:cs="Times New Roman"/>
                <w:b/>
                <w:sz w:val="28"/>
              </w:rPr>
              <w:t> </w:t>
            </w:r>
            <w:proofErr w:type="spellStart"/>
            <w:r w:rsidRPr="00B36A1B">
              <w:rPr>
                <w:rFonts w:ascii="Times New Roman" w:hAnsi="Times New Roman" w:cs="Times New Roman"/>
                <w:b/>
                <w:sz w:val="28"/>
              </w:rPr>
              <w:t>Теляшев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 xml:space="preserve">, Е.В. </w:t>
            </w:r>
            <w:proofErr w:type="spellStart"/>
            <w:r w:rsidRPr="00B36A1B">
              <w:rPr>
                <w:rFonts w:ascii="Times New Roman" w:hAnsi="Times New Roman" w:cs="Times New Roman"/>
                <w:sz w:val="28"/>
              </w:rPr>
              <w:t>Таушева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>, Ф.М.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B36A1B">
              <w:rPr>
                <w:rFonts w:ascii="Times New Roman" w:hAnsi="Times New Roman" w:cs="Times New Roman"/>
                <w:sz w:val="28"/>
              </w:rPr>
              <w:t xml:space="preserve">Султанов, Н.А. </w:t>
            </w:r>
            <w:proofErr w:type="spellStart"/>
            <w:r w:rsidRPr="00B36A1B">
              <w:rPr>
                <w:rFonts w:ascii="Times New Roman" w:hAnsi="Times New Roman" w:cs="Times New Roman"/>
                <w:sz w:val="28"/>
              </w:rPr>
              <w:t>Таушева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>, Г.И.</w:t>
            </w:r>
            <w:r>
              <w:t> </w:t>
            </w:r>
            <w:proofErr w:type="spellStart"/>
            <w:r w:rsidRPr="00B36A1B">
              <w:rPr>
                <w:rFonts w:ascii="Times New Roman" w:hAnsi="Times New Roman" w:cs="Times New Roman"/>
                <w:sz w:val="28"/>
              </w:rPr>
              <w:t>Низамова</w:t>
            </w:r>
            <w:proofErr w:type="spellEnd"/>
            <w:r w:rsidRPr="00B36A1B">
              <w:rPr>
                <w:rFonts w:ascii="Times New Roman" w:hAnsi="Times New Roman" w:cs="Times New Roman"/>
                <w:sz w:val="28"/>
              </w:rPr>
              <w:t xml:space="preserve"> // Мир нефтепродуктов. Вестник нефтяных компаний. 2015. № 9. С.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B36A1B">
              <w:rPr>
                <w:rFonts w:ascii="Times New Roman" w:hAnsi="Times New Roman" w:cs="Times New Roman"/>
                <w:sz w:val="28"/>
              </w:rPr>
              <w:t>22-28.</w:t>
            </w:r>
          </w:p>
        </w:tc>
      </w:tr>
    </w:tbl>
    <w:p w:rsidR="001F3542" w:rsidRPr="001F3542" w:rsidRDefault="001F3542" w:rsidP="00063C9E">
      <w:pPr>
        <w:rPr>
          <w:rFonts w:ascii="Times New Roman" w:hAnsi="Times New Roman" w:cs="Times New Roman"/>
          <w:sz w:val="24"/>
        </w:rPr>
      </w:pPr>
    </w:p>
    <w:sectPr w:rsidR="001F3542" w:rsidRPr="001F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B5"/>
    <w:rsid w:val="00063C9E"/>
    <w:rsid w:val="00156138"/>
    <w:rsid w:val="00184592"/>
    <w:rsid w:val="001F3542"/>
    <w:rsid w:val="004D67D9"/>
    <w:rsid w:val="004E4535"/>
    <w:rsid w:val="005860F9"/>
    <w:rsid w:val="006F4055"/>
    <w:rsid w:val="008547B5"/>
    <w:rsid w:val="00B36A1B"/>
    <w:rsid w:val="00BC07E5"/>
    <w:rsid w:val="00C8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BC1D"/>
  <w15:chartTrackingRefBased/>
  <w15:docId w15:val="{3B720F7E-E670-40CA-8B2E-179167E5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1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Р"/>
    <w:basedOn w:val="1"/>
    <w:link w:val="12"/>
    <w:qFormat/>
    <w:rsid w:val="00156138"/>
    <w:pPr>
      <w:spacing w:line="360" w:lineRule="auto"/>
      <w:jc w:val="center"/>
    </w:pPr>
    <w:rPr>
      <w:rFonts w:ascii="Times New Roman" w:hAnsi="Times New Roman" w:cs="Times New Roman"/>
      <w:b/>
      <w:color w:val="auto"/>
      <w:sz w:val="24"/>
    </w:rPr>
  </w:style>
  <w:style w:type="character" w:customStyle="1" w:styleId="12">
    <w:name w:val="Заголовок 1Р Знак"/>
    <w:basedOn w:val="a0"/>
    <w:link w:val="11"/>
    <w:rsid w:val="00156138"/>
    <w:rPr>
      <w:rFonts w:ascii="Times New Roman" w:eastAsiaTheme="majorEastAsia" w:hAnsi="Times New Roman" w:cs="Times New Roman"/>
      <w:b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1561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F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7</cp:revision>
  <dcterms:created xsi:type="dcterms:W3CDTF">2019-07-07T10:11:00Z</dcterms:created>
  <dcterms:modified xsi:type="dcterms:W3CDTF">2019-08-29T06:25:00Z</dcterms:modified>
</cp:coreProperties>
</file>