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697" w:rsidRPr="00265748" w:rsidRDefault="00EB5697" w:rsidP="00EB5697">
      <w:pPr>
        <w:pStyle w:val="23"/>
        <w:shd w:val="clear" w:color="auto" w:fill="auto"/>
        <w:spacing w:after="0" w:line="276" w:lineRule="auto"/>
        <w:ind w:left="6946" w:right="-22" w:hanging="425"/>
        <w:rPr>
          <w:b w:val="0"/>
          <w:sz w:val="24"/>
          <w:szCs w:val="24"/>
        </w:rPr>
      </w:pPr>
      <w:r w:rsidRPr="00265748">
        <w:rPr>
          <w:b w:val="0"/>
          <w:sz w:val="24"/>
          <w:szCs w:val="24"/>
        </w:rPr>
        <w:t>Приложение</w:t>
      </w:r>
      <w:r w:rsidR="00607313">
        <w:rPr>
          <w:b w:val="0"/>
          <w:sz w:val="24"/>
          <w:szCs w:val="24"/>
        </w:rPr>
        <w:t xml:space="preserve"> 3</w:t>
      </w:r>
      <w:r w:rsidRPr="00265748">
        <w:rPr>
          <w:b w:val="0"/>
          <w:sz w:val="24"/>
          <w:szCs w:val="24"/>
        </w:rPr>
        <w:t xml:space="preserve"> к приказу</w:t>
      </w:r>
    </w:p>
    <w:p w:rsidR="00EB5697" w:rsidRPr="00265748" w:rsidRDefault="000F469E" w:rsidP="000F469E">
      <w:pPr>
        <w:pStyle w:val="23"/>
        <w:shd w:val="clear" w:color="auto" w:fill="auto"/>
        <w:spacing w:after="0" w:line="276" w:lineRule="auto"/>
        <w:ind w:left="623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 w:rsidRPr="000F469E">
        <w:rPr>
          <w:b w:val="0"/>
          <w:sz w:val="24"/>
          <w:szCs w:val="24"/>
        </w:rPr>
        <w:t xml:space="preserve">от 19.12.2025 № 1674 </w:t>
      </w:r>
      <w:proofErr w:type="spellStart"/>
      <w:r w:rsidRPr="000F469E">
        <w:rPr>
          <w:b w:val="0"/>
          <w:sz w:val="24"/>
          <w:szCs w:val="24"/>
        </w:rPr>
        <w:t>адм</w:t>
      </w:r>
      <w:proofErr w:type="spellEnd"/>
    </w:p>
    <w:p w:rsidR="00C42147" w:rsidRDefault="00C42147" w:rsidP="00C42147">
      <w:pPr>
        <w:rPr>
          <w:sz w:val="28"/>
        </w:rPr>
      </w:pPr>
    </w:p>
    <w:tbl>
      <w:tblPr>
        <w:tblW w:w="15099" w:type="dxa"/>
        <w:tblInd w:w="-459" w:type="dxa"/>
        <w:tblLook w:val="04A0" w:firstRow="1" w:lastRow="0" w:firstColumn="1" w:lastColumn="0" w:noHBand="0" w:noVBand="1"/>
      </w:tblPr>
      <w:tblGrid>
        <w:gridCol w:w="10314"/>
        <w:gridCol w:w="4785"/>
      </w:tblGrid>
      <w:tr w:rsidR="00C42147" w:rsidRPr="00371F94" w:rsidTr="00075691">
        <w:tc>
          <w:tcPr>
            <w:tcW w:w="10314" w:type="dxa"/>
          </w:tcPr>
          <w:p w:rsidR="00C42147" w:rsidRPr="00520744" w:rsidRDefault="00C42147" w:rsidP="00A16702">
            <w:pPr>
              <w:jc w:val="center"/>
              <w:rPr>
                <w:b/>
                <w:sz w:val="24"/>
                <w:szCs w:val="24"/>
              </w:rPr>
            </w:pPr>
          </w:p>
          <w:p w:rsidR="00C42147" w:rsidRPr="00520744" w:rsidRDefault="00C42147" w:rsidP="00A16702">
            <w:pPr>
              <w:jc w:val="center"/>
              <w:rPr>
                <w:b/>
                <w:sz w:val="24"/>
                <w:szCs w:val="24"/>
              </w:rPr>
            </w:pPr>
            <w:r w:rsidRPr="00520744">
              <w:rPr>
                <w:b/>
                <w:sz w:val="24"/>
                <w:szCs w:val="24"/>
              </w:rPr>
              <w:t xml:space="preserve">ПОЛОЖЕНИЕ О ПОРЯДКЕ ВЫБОРОВ </w:t>
            </w:r>
            <w:r w:rsidR="00C763BA" w:rsidRPr="00520744">
              <w:rPr>
                <w:b/>
                <w:sz w:val="24"/>
                <w:szCs w:val="24"/>
              </w:rPr>
              <w:t>ЗАВЕДУЮЩЕГО КАФЕДРОЙ</w:t>
            </w:r>
          </w:p>
          <w:p w:rsidR="009C563B" w:rsidRPr="00371F94" w:rsidRDefault="009C563B" w:rsidP="00A16702">
            <w:pPr>
              <w:pStyle w:val="1"/>
              <w:jc w:val="center"/>
              <w:rPr>
                <w:b/>
                <w:sz w:val="28"/>
                <w:szCs w:val="28"/>
              </w:rPr>
            </w:pPr>
            <w:r w:rsidRPr="00371F94">
              <w:rPr>
                <w:b/>
                <w:sz w:val="28"/>
                <w:szCs w:val="28"/>
              </w:rPr>
              <w:t>федерального государственного бюджетного образовательного учреждения высшего образования</w:t>
            </w:r>
          </w:p>
          <w:p w:rsidR="00C42147" w:rsidRPr="00371F94" w:rsidRDefault="009C563B" w:rsidP="009C563B">
            <w:pPr>
              <w:pStyle w:val="1"/>
              <w:jc w:val="center"/>
              <w:rPr>
                <w:b/>
                <w:sz w:val="28"/>
                <w:szCs w:val="28"/>
              </w:rPr>
            </w:pPr>
            <w:r w:rsidRPr="00371F94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 xml:space="preserve">Санкт-Петербургский горный университет императрицы Екатерины </w:t>
            </w:r>
            <w:r>
              <w:rPr>
                <w:b/>
                <w:sz w:val="28"/>
                <w:szCs w:val="28"/>
                <w:lang w:val="en-US"/>
              </w:rPr>
              <w:t>II</w:t>
            </w:r>
            <w:r w:rsidRPr="00371F94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4785" w:type="dxa"/>
          </w:tcPr>
          <w:p w:rsidR="00C42147" w:rsidRPr="00371F94" w:rsidRDefault="00C42147" w:rsidP="00AF3C20">
            <w:pPr>
              <w:pStyle w:val="1"/>
              <w:ind w:firstLine="567"/>
              <w:jc w:val="right"/>
              <w:rPr>
                <w:b/>
                <w:sz w:val="28"/>
                <w:szCs w:val="28"/>
              </w:rPr>
            </w:pPr>
          </w:p>
        </w:tc>
      </w:tr>
    </w:tbl>
    <w:p w:rsidR="00C42147" w:rsidRPr="00371F94" w:rsidRDefault="00C42147" w:rsidP="00C42147">
      <w:pPr>
        <w:tabs>
          <w:tab w:val="left" w:pos="1418"/>
        </w:tabs>
        <w:ind w:firstLine="567"/>
        <w:rPr>
          <w:b/>
          <w:sz w:val="28"/>
          <w:szCs w:val="28"/>
        </w:rPr>
      </w:pPr>
    </w:p>
    <w:p w:rsidR="004520A0" w:rsidRPr="00520744" w:rsidRDefault="00410BF0" w:rsidP="00EB5697">
      <w:pPr>
        <w:pStyle w:val="20"/>
        <w:spacing w:before="120" w:after="120"/>
        <w:ind w:left="284" w:hanging="709"/>
        <w:jc w:val="center"/>
        <w:rPr>
          <w:b/>
          <w:sz w:val="24"/>
          <w:szCs w:val="24"/>
        </w:rPr>
      </w:pPr>
      <w:r w:rsidRPr="00520744">
        <w:rPr>
          <w:b/>
          <w:sz w:val="24"/>
          <w:szCs w:val="24"/>
        </w:rPr>
        <w:t>1. ОБЩИЕ ПОЛОЖЕНИЯ</w:t>
      </w:r>
    </w:p>
    <w:p w:rsidR="002A1E68" w:rsidRPr="002A1E68" w:rsidRDefault="002A1E68" w:rsidP="00A16702">
      <w:pPr>
        <w:pStyle w:val="1"/>
        <w:spacing w:line="360" w:lineRule="auto"/>
        <w:ind w:firstLine="436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E2625A">
        <w:rPr>
          <w:sz w:val="28"/>
          <w:szCs w:val="28"/>
        </w:rPr>
        <w:t>. </w:t>
      </w:r>
      <w:r w:rsidR="00C42147" w:rsidRPr="002A1E68">
        <w:rPr>
          <w:sz w:val="28"/>
          <w:szCs w:val="28"/>
        </w:rPr>
        <w:t xml:space="preserve">Положение о порядке выборов </w:t>
      </w:r>
      <w:r w:rsidR="00F43EA1">
        <w:rPr>
          <w:sz w:val="28"/>
          <w:szCs w:val="28"/>
        </w:rPr>
        <w:t>заведующего кафедрой</w:t>
      </w:r>
      <w:r w:rsidR="0052331A">
        <w:rPr>
          <w:sz w:val="28"/>
          <w:szCs w:val="28"/>
        </w:rPr>
        <w:t xml:space="preserve"> </w:t>
      </w:r>
      <w:r w:rsidR="009C563B" w:rsidRPr="00232AC7">
        <w:rPr>
          <w:sz w:val="28"/>
          <w:szCs w:val="28"/>
        </w:rPr>
        <w:t xml:space="preserve">федерального государственного бюджетного образовательного учреждения высшего образования «Санкт-Петербургский горный университет императрицы Екатерины </w:t>
      </w:r>
      <w:r w:rsidR="009C563B" w:rsidRPr="00232AC7">
        <w:rPr>
          <w:sz w:val="28"/>
          <w:szCs w:val="28"/>
          <w:lang w:val="en-US"/>
        </w:rPr>
        <w:t>II</w:t>
      </w:r>
      <w:r w:rsidR="009C563B" w:rsidRPr="00232AC7">
        <w:rPr>
          <w:sz w:val="28"/>
          <w:szCs w:val="28"/>
        </w:rPr>
        <w:t xml:space="preserve">» </w:t>
      </w:r>
      <w:r w:rsidR="009C563B" w:rsidRPr="002A1E68">
        <w:rPr>
          <w:sz w:val="28"/>
          <w:szCs w:val="28"/>
        </w:rPr>
        <w:t>(далее – Положение, Университет)</w:t>
      </w:r>
      <w:r w:rsidR="009C563B">
        <w:rPr>
          <w:sz w:val="28"/>
          <w:szCs w:val="28"/>
        </w:rPr>
        <w:t xml:space="preserve"> определяет порядок выдвижения,</w:t>
      </w:r>
      <w:r w:rsidR="00E2625A">
        <w:rPr>
          <w:sz w:val="28"/>
          <w:szCs w:val="28"/>
        </w:rPr>
        <w:t xml:space="preserve"> </w:t>
      </w:r>
      <w:r w:rsidR="009C563B" w:rsidRPr="002A1E68">
        <w:rPr>
          <w:sz w:val="28"/>
          <w:szCs w:val="28"/>
        </w:rPr>
        <w:t xml:space="preserve">проведения выборов </w:t>
      </w:r>
      <w:r w:rsidR="009C563B">
        <w:rPr>
          <w:sz w:val="28"/>
          <w:szCs w:val="28"/>
        </w:rPr>
        <w:t xml:space="preserve">заведующих кафедрой </w:t>
      </w:r>
      <w:r w:rsidR="009C563B" w:rsidRPr="002A1E68">
        <w:rPr>
          <w:sz w:val="28"/>
          <w:szCs w:val="28"/>
        </w:rPr>
        <w:t xml:space="preserve">и </w:t>
      </w:r>
      <w:r w:rsidR="009C563B">
        <w:rPr>
          <w:sz w:val="28"/>
          <w:szCs w:val="28"/>
        </w:rPr>
        <w:t>оформления</w:t>
      </w:r>
      <w:r w:rsidR="009C563B" w:rsidRPr="002A1E68">
        <w:rPr>
          <w:sz w:val="28"/>
          <w:szCs w:val="28"/>
        </w:rPr>
        <w:t xml:space="preserve">  с ними тр</w:t>
      </w:r>
      <w:r w:rsidR="009C563B">
        <w:rPr>
          <w:sz w:val="28"/>
          <w:szCs w:val="28"/>
        </w:rPr>
        <w:t>у</w:t>
      </w:r>
      <w:r w:rsidR="009C563B" w:rsidRPr="002A1E68">
        <w:rPr>
          <w:sz w:val="28"/>
          <w:szCs w:val="28"/>
        </w:rPr>
        <w:t>довых отношений на срок не более 5 лет.</w:t>
      </w:r>
    </w:p>
    <w:p w:rsidR="00A16702" w:rsidRDefault="002A1E68" w:rsidP="00A16702">
      <w:pPr>
        <w:pStyle w:val="20"/>
        <w:spacing w:line="360" w:lineRule="auto"/>
        <w:ind w:firstLine="720"/>
        <w:jc w:val="both"/>
      </w:pPr>
      <w:r>
        <w:rPr>
          <w:szCs w:val="28"/>
        </w:rPr>
        <w:t>1.2.</w:t>
      </w:r>
      <w:r w:rsidR="00E2625A">
        <w:rPr>
          <w:szCs w:val="28"/>
        </w:rPr>
        <w:t> </w:t>
      </w:r>
      <w:r w:rsidR="00F43EA1">
        <w:t>Заведующий кафедрой</w:t>
      </w:r>
      <w:r w:rsidR="004520A0">
        <w:t xml:space="preserve"> избирается Ученым советом </w:t>
      </w:r>
      <w:r w:rsidR="00FA4C8A">
        <w:t>У</w:t>
      </w:r>
      <w:r w:rsidR="00410BF0">
        <w:t>ниверситета</w:t>
      </w:r>
      <w:r w:rsidR="004520A0">
        <w:t xml:space="preserve"> из числа </w:t>
      </w:r>
      <w:r w:rsidR="00F43EA1">
        <w:t xml:space="preserve">наиболее квалифицированных и авторитетных </w:t>
      </w:r>
      <w:r w:rsidR="004520A0">
        <w:t>специалистов соответствующего профиля, имеющих ученую степень и</w:t>
      </w:r>
      <w:r w:rsidR="00410BF0">
        <w:t xml:space="preserve"> ученое звание </w:t>
      </w:r>
      <w:r>
        <w:t>со стажем научно-педагогической работы не мене</w:t>
      </w:r>
      <w:r w:rsidR="00F14722">
        <w:t>е</w:t>
      </w:r>
      <w:r>
        <w:t xml:space="preserve"> 5 лет </w:t>
      </w:r>
      <w:r w:rsidR="00410BF0">
        <w:t xml:space="preserve">на срок до 5 </w:t>
      </w:r>
      <w:r w:rsidR="004520A0">
        <w:t>лет.</w:t>
      </w:r>
    </w:p>
    <w:p w:rsidR="00A16702" w:rsidRDefault="002A1E68" w:rsidP="00A16702">
      <w:pPr>
        <w:pStyle w:val="20"/>
        <w:spacing w:line="360" w:lineRule="auto"/>
        <w:ind w:firstLine="720"/>
        <w:jc w:val="both"/>
      </w:pPr>
      <w:r>
        <w:t>1.3</w:t>
      </w:r>
      <w:r w:rsidR="00410BF0">
        <w:t>.</w:t>
      </w:r>
      <w:r w:rsidR="00E2625A">
        <w:t> </w:t>
      </w:r>
      <w:r w:rsidR="004520A0">
        <w:t xml:space="preserve">Выборы </w:t>
      </w:r>
      <w:r w:rsidR="00F43EA1">
        <w:t>заведующего кафедрой</w:t>
      </w:r>
      <w:r w:rsidR="00E2625A">
        <w:t xml:space="preserve"> </w:t>
      </w:r>
      <w:r w:rsidR="003B2C5C">
        <w:t>объявляются</w:t>
      </w:r>
      <w:r w:rsidR="00410BF0">
        <w:t xml:space="preserve"> приказом ректор</w:t>
      </w:r>
      <w:r w:rsidR="00A16702">
        <w:t xml:space="preserve">а не позднее, чем за 2 месяца </w:t>
      </w:r>
      <w:r w:rsidR="00410BF0">
        <w:t xml:space="preserve">до даты их проведения. </w:t>
      </w:r>
    </w:p>
    <w:p w:rsidR="00A16702" w:rsidRDefault="0010413A" w:rsidP="00A16702">
      <w:pPr>
        <w:pStyle w:val="20"/>
        <w:spacing w:line="360" w:lineRule="auto"/>
        <w:ind w:firstLine="720"/>
        <w:jc w:val="both"/>
      </w:pPr>
      <w:r>
        <w:t>1.4.</w:t>
      </w:r>
      <w:r w:rsidR="00E2625A">
        <w:t> </w:t>
      </w:r>
      <w:r>
        <w:t>Выборы завед</w:t>
      </w:r>
      <w:r w:rsidR="00056EC6">
        <w:t>ующ</w:t>
      </w:r>
      <w:r>
        <w:t>его кафедрой проводятся не ранее</w:t>
      </w:r>
      <w:r w:rsidR="00A16702">
        <w:t>,</w:t>
      </w:r>
      <w:r>
        <w:t xml:space="preserve"> чем за 2 ме</w:t>
      </w:r>
      <w:r w:rsidR="00056EC6">
        <w:t>сяца</w:t>
      </w:r>
      <w:r>
        <w:t xml:space="preserve"> и не поздн</w:t>
      </w:r>
      <w:r w:rsidR="00056EC6">
        <w:t>ее даты окончания срока полномочий заведующего кафедрой.</w:t>
      </w:r>
    </w:p>
    <w:p w:rsidR="00A16702" w:rsidRDefault="00056EC6" w:rsidP="00A16702">
      <w:pPr>
        <w:pStyle w:val="20"/>
        <w:spacing w:line="360" w:lineRule="auto"/>
        <w:ind w:firstLine="720"/>
        <w:jc w:val="both"/>
      </w:pPr>
      <w:r>
        <w:t>1.5</w:t>
      </w:r>
      <w:r w:rsidR="003B2C5C">
        <w:t>.</w:t>
      </w:r>
      <w:r w:rsidR="00E2625A">
        <w:t> </w:t>
      </w:r>
      <w:r w:rsidR="003B2C5C">
        <w:t xml:space="preserve">Объявление о выборах </w:t>
      </w:r>
      <w:r>
        <w:t>заведующего кафедрой</w:t>
      </w:r>
      <w:r w:rsidR="00EC7EB7">
        <w:t xml:space="preserve"> </w:t>
      </w:r>
      <w:r w:rsidR="0041059E">
        <w:t xml:space="preserve">размещается </w:t>
      </w:r>
      <w:r w:rsidR="002A1E68">
        <w:t>на официальном сайте Университета</w:t>
      </w:r>
      <w:r w:rsidR="003B2C5C">
        <w:t xml:space="preserve"> не менее</w:t>
      </w:r>
      <w:r w:rsidR="00A16702">
        <w:t>,</w:t>
      </w:r>
      <w:r w:rsidR="003B2C5C">
        <w:t xml:space="preserve"> чем за 2 месяца до проведения выборов.</w:t>
      </w:r>
    </w:p>
    <w:p w:rsidR="00C37B53" w:rsidRDefault="00056EC6" w:rsidP="00A16702">
      <w:pPr>
        <w:pStyle w:val="20"/>
        <w:spacing w:line="360" w:lineRule="auto"/>
        <w:ind w:firstLine="720"/>
        <w:jc w:val="both"/>
      </w:pPr>
      <w:r>
        <w:t>1.6.</w:t>
      </w:r>
      <w:r w:rsidR="00E2625A">
        <w:t> </w:t>
      </w:r>
      <w:r>
        <w:t>Датой объявления выборов заведующего кафедрой считается дата размещения соответствующей информации на сайте Университета.</w:t>
      </w:r>
    </w:p>
    <w:p w:rsidR="00C37B53" w:rsidRDefault="00C37B53">
      <w:pPr>
        <w:rPr>
          <w:sz w:val="28"/>
        </w:rPr>
      </w:pPr>
      <w:r>
        <w:br w:type="page"/>
      </w:r>
    </w:p>
    <w:p w:rsidR="004520A0" w:rsidRDefault="003B2C5C" w:rsidP="00EB5697">
      <w:pPr>
        <w:pStyle w:val="20"/>
        <w:spacing w:before="120" w:after="120"/>
        <w:ind w:left="284" w:hanging="709"/>
        <w:jc w:val="center"/>
        <w:rPr>
          <w:b/>
          <w:sz w:val="24"/>
          <w:szCs w:val="24"/>
        </w:rPr>
      </w:pPr>
      <w:r w:rsidRPr="00520744">
        <w:rPr>
          <w:b/>
          <w:sz w:val="24"/>
          <w:szCs w:val="24"/>
        </w:rPr>
        <w:lastRenderedPageBreak/>
        <w:t>2.ПОРЯДОК ВЫДВИЖЕНИЯ КАНДИДАТУР</w:t>
      </w:r>
    </w:p>
    <w:p w:rsidR="00056EC6" w:rsidRPr="00056EC6" w:rsidRDefault="00056EC6" w:rsidP="00A16702">
      <w:pPr>
        <w:pStyle w:val="20"/>
        <w:spacing w:line="360" w:lineRule="auto"/>
        <w:jc w:val="both"/>
      </w:pPr>
      <w:r>
        <w:rPr>
          <w:b/>
        </w:rPr>
        <w:tab/>
      </w:r>
      <w:r w:rsidRPr="00056EC6">
        <w:t>2.1.</w:t>
      </w:r>
      <w:r w:rsidR="00EC7EB7">
        <w:t> </w:t>
      </w:r>
      <w:r w:rsidR="009A4BA0">
        <w:t xml:space="preserve"> </w:t>
      </w:r>
      <w:r w:rsidR="009A4BA0" w:rsidRPr="009A4BA0">
        <w:t>Решение о проведении выборов заведующего кафедрой оформляется приказом ректора</w:t>
      </w:r>
      <w:r w:rsidR="009A4BA0">
        <w:t>.</w:t>
      </w:r>
    </w:p>
    <w:p w:rsidR="00914013" w:rsidRDefault="00056EC6" w:rsidP="00A16702">
      <w:pPr>
        <w:pStyle w:val="20"/>
        <w:spacing w:line="360" w:lineRule="auto"/>
        <w:ind w:firstLine="720"/>
        <w:jc w:val="both"/>
      </w:pPr>
      <w:r>
        <w:t>2.2</w:t>
      </w:r>
      <w:r w:rsidR="00914013">
        <w:t>.</w:t>
      </w:r>
      <w:r w:rsidR="00EC7EB7">
        <w:t> </w:t>
      </w:r>
      <w:r w:rsidR="00914013">
        <w:t xml:space="preserve">Выдвижение кандидатов на должность </w:t>
      </w:r>
      <w:r>
        <w:t xml:space="preserve">заведующего кафедрой </w:t>
      </w:r>
      <w:r w:rsidR="00914013">
        <w:t xml:space="preserve">начинается на следующий день после объявления выборов </w:t>
      </w:r>
      <w:r>
        <w:t xml:space="preserve">заведующего кафедрой </w:t>
      </w:r>
      <w:r w:rsidR="00914013">
        <w:t>и продолжается в течение 30 календарных дней со дня объявления выборов.</w:t>
      </w:r>
    </w:p>
    <w:p w:rsidR="00914013" w:rsidRDefault="00524B2A" w:rsidP="00A16702">
      <w:pPr>
        <w:pStyle w:val="20"/>
        <w:spacing w:line="360" w:lineRule="auto"/>
        <w:ind w:firstLine="720"/>
        <w:jc w:val="both"/>
      </w:pPr>
      <w:r>
        <w:t>2</w:t>
      </w:r>
      <w:r w:rsidR="00056EC6">
        <w:t>.3</w:t>
      </w:r>
      <w:r w:rsidR="00914013">
        <w:t>.</w:t>
      </w:r>
      <w:r w:rsidR="00EC7EB7">
        <w:t> </w:t>
      </w:r>
      <w:r w:rsidR="00914013">
        <w:t>Кандидаты</w:t>
      </w:r>
      <w:r w:rsidR="004520A0">
        <w:t xml:space="preserve"> на должность </w:t>
      </w:r>
      <w:r w:rsidR="00056EC6">
        <w:t xml:space="preserve">заведующего кафедрой </w:t>
      </w:r>
      <w:r w:rsidR="00914013">
        <w:t>могут быть выдвинуты:</w:t>
      </w:r>
    </w:p>
    <w:p w:rsidR="00914013" w:rsidRDefault="008F75E9" w:rsidP="00A16702">
      <w:pPr>
        <w:pStyle w:val="20"/>
        <w:numPr>
          <w:ilvl w:val="0"/>
          <w:numId w:val="1"/>
        </w:numPr>
        <w:tabs>
          <w:tab w:val="clear" w:pos="1440"/>
        </w:tabs>
        <w:spacing w:line="360" w:lineRule="auto"/>
        <w:ind w:left="0" w:firstLine="709"/>
        <w:jc w:val="both"/>
      </w:pPr>
      <w:r>
        <w:t>ректором, проректорами</w:t>
      </w:r>
      <w:r w:rsidR="004520A0">
        <w:t xml:space="preserve">, </w:t>
      </w:r>
      <w:r w:rsidR="00056EC6">
        <w:t xml:space="preserve">деканом </w:t>
      </w:r>
      <w:r w:rsidR="00914013">
        <w:t>факультета;</w:t>
      </w:r>
    </w:p>
    <w:p w:rsidR="004520A0" w:rsidRDefault="00914013" w:rsidP="00A16702">
      <w:pPr>
        <w:pStyle w:val="20"/>
        <w:numPr>
          <w:ilvl w:val="0"/>
          <w:numId w:val="1"/>
        </w:numPr>
        <w:tabs>
          <w:tab w:val="clear" w:pos="1440"/>
        </w:tabs>
        <w:spacing w:line="360" w:lineRule="auto"/>
        <w:ind w:left="0" w:firstLine="709"/>
        <w:jc w:val="both"/>
      </w:pPr>
      <w:r>
        <w:t xml:space="preserve">собранием </w:t>
      </w:r>
      <w:r w:rsidR="0041059E">
        <w:t>коллектива</w:t>
      </w:r>
      <w:r w:rsidR="004520A0">
        <w:t xml:space="preserve"> кафедр</w:t>
      </w:r>
      <w:r w:rsidR="00916233">
        <w:t>ы</w:t>
      </w:r>
      <w:r w:rsidR="00A16702">
        <w:t>,</w:t>
      </w:r>
      <w:r w:rsidR="00056EC6">
        <w:t xml:space="preserve"> на заведование которой объявлен конкурс</w:t>
      </w:r>
      <w:r>
        <w:t>;</w:t>
      </w:r>
    </w:p>
    <w:p w:rsidR="00914013" w:rsidRDefault="00A16702" w:rsidP="00A16702">
      <w:pPr>
        <w:pStyle w:val="20"/>
        <w:numPr>
          <w:ilvl w:val="0"/>
          <w:numId w:val="1"/>
        </w:numPr>
        <w:tabs>
          <w:tab w:val="clear" w:pos="1440"/>
        </w:tabs>
        <w:spacing w:line="360" w:lineRule="auto"/>
        <w:ind w:left="0" w:firstLine="709"/>
        <w:jc w:val="both"/>
      </w:pPr>
      <w:r>
        <w:t xml:space="preserve">путем подачи </w:t>
      </w:r>
      <w:r w:rsidR="00914013">
        <w:t xml:space="preserve">личного заявления </w:t>
      </w:r>
      <w:r w:rsidR="00524B2A">
        <w:t>на выборы.</w:t>
      </w:r>
    </w:p>
    <w:p w:rsidR="00524B2A" w:rsidRDefault="00355981" w:rsidP="00A16702">
      <w:pPr>
        <w:pStyle w:val="20"/>
        <w:spacing w:line="360" w:lineRule="auto"/>
        <w:ind w:firstLine="720"/>
        <w:jc w:val="both"/>
      </w:pPr>
      <w:r>
        <w:t>2.4</w:t>
      </w:r>
      <w:r w:rsidR="00524B2A">
        <w:t>.</w:t>
      </w:r>
      <w:r w:rsidR="00EC7EB7">
        <w:t> </w:t>
      </w:r>
      <w:r w:rsidR="00A5778E">
        <w:t>Выдвижение кандидатур собранием членов кафедры считается правомочным, если на нем присутствуют не менее 2/3 от общего количества членов кафедры из числа профессорско-преподавательского состава.</w:t>
      </w:r>
    </w:p>
    <w:p w:rsidR="00A5778E" w:rsidRDefault="00355981" w:rsidP="00A16702">
      <w:pPr>
        <w:pStyle w:val="20"/>
        <w:spacing w:line="360" w:lineRule="auto"/>
        <w:ind w:firstLine="720"/>
        <w:jc w:val="both"/>
      </w:pPr>
      <w:r>
        <w:t>2.5</w:t>
      </w:r>
      <w:r w:rsidR="00A5778E">
        <w:t>.</w:t>
      </w:r>
      <w:r w:rsidR="00EC7EB7">
        <w:t> </w:t>
      </w:r>
      <w:r w:rsidR="00A5778E">
        <w:t xml:space="preserve">Выдвинутым считается кандидат, за выдвижение которого проголосовало более 1/2 присутствующих на собрании членов кафедры из числа профессорско-преподавательского состава. Решение собрания членов кафедры оформляется протоколом. Выписка из протокола передается </w:t>
      </w:r>
      <w:r w:rsidR="002A5DD1">
        <w:t>в у</w:t>
      </w:r>
      <w:r w:rsidR="00A5778E">
        <w:t xml:space="preserve">правление по </w:t>
      </w:r>
      <w:r w:rsidR="00E43CCA">
        <w:t>работе с персоналом</w:t>
      </w:r>
      <w:r w:rsidR="00051231">
        <w:t xml:space="preserve"> в трехдневный срок.</w:t>
      </w:r>
    </w:p>
    <w:p w:rsidR="00051231" w:rsidRDefault="00051231" w:rsidP="00A16702">
      <w:pPr>
        <w:pStyle w:val="20"/>
        <w:spacing w:line="360" w:lineRule="auto"/>
        <w:ind w:firstLine="720"/>
        <w:jc w:val="both"/>
      </w:pPr>
      <w:r>
        <w:t>2.</w:t>
      </w:r>
      <w:r w:rsidR="00355981">
        <w:t>6</w:t>
      </w:r>
      <w:r>
        <w:t>.</w:t>
      </w:r>
      <w:r w:rsidR="00EC7EB7">
        <w:t> </w:t>
      </w:r>
      <w:r>
        <w:t>В случае выдвижения канди</w:t>
      </w:r>
      <w:r w:rsidR="00C665AB">
        <w:t>датур</w:t>
      </w:r>
      <w:r>
        <w:t>, работающих в Университете по основному месту работы, дополнительно прилагаются:</w:t>
      </w:r>
    </w:p>
    <w:p w:rsidR="009C563B" w:rsidRDefault="009C563B" w:rsidP="00A16702">
      <w:pPr>
        <w:pStyle w:val="20"/>
        <w:numPr>
          <w:ilvl w:val="0"/>
          <w:numId w:val="2"/>
        </w:numPr>
        <w:tabs>
          <w:tab w:val="clear" w:pos="1440"/>
          <w:tab w:val="num" w:pos="1134"/>
        </w:tabs>
        <w:spacing w:line="360" w:lineRule="auto"/>
        <w:ind w:left="0" w:firstLine="709"/>
        <w:jc w:val="both"/>
      </w:pPr>
      <w:r>
        <w:t>письменное заявление выдвинутого кандидата о согласии участвовать в выборах;</w:t>
      </w:r>
    </w:p>
    <w:p w:rsidR="009C563B" w:rsidRDefault="009C563B" w:rsidP="00A16702">
      <w:pPr>
        <w:pStyle w:val="20"/>
        <w:numPr>
          <w:ilvl w:val="0"/>
          <w:numId w:val="2"/>
        </w:numPr>
        <w:tabs>
          <w:tab w:val="clear" w:pos="1440"/>
          <w:tab w:val="num" w:pos="1134"/>
        </w:tabs>
        <w:spacing w:line="360" w:lineRule="auto"/>
        <w:ind w:left="0" w:firstLine="709"/>
        <w:jc w:val="both"/>
      </w:pPr>
      <w:r>
        <w:t>личный листок по учету кадров;</w:t>
      </w:r>
    </w:p>
    <w:p w:rsidR="009C563B" w:rsidRDefault="009C563B" w:rsidP="00A16702">
      <w:pPr>
        <w:pStyle w:val="20"/>
        <w:numPr>
          <w:ilvl w:val="0"/>
          <w:numId w:val="2"/>
        </w:numPr>
        <w:tabs>
          <w:tab w:val="clear" w:pos="1440"/>
          <w:tab w:val="num" w:pos="1134"/>
        </w:tabs>
        <w:spacing w:line="360" w:lineRule="auto"/>
        <w:ind w:left="0" w:firstLine="709"/>
        <w:jc w:val="both"/>
      </w:pPr>
      <w:r>
        <w:t xml:space="preserve">программа развития </w:t>
      </w:r>
      <w:r w:rsidR="00ED61C2">
        <w:t>кафедры</w:t>
      </w:r>
      <w:r>
        <w:t xml:space="preserve"> на 5 лет;</w:t>
      </w:r>
    </w:p>
    <w:p w:rsidR="009C563B" w:rsidRDefault="009C563B" w:rsidP="00A16702">
      <w:pPr>
        <w:pStyle w:val="20"/>
        <w:numPr>
          <w:ilvl w:val="0"/>
          <w:numId w:val="2"/>
        </w:numPr>
        <w:tabs>
          <w:tab w:val="clear" w:pos="1440"/>
          <w:tab w:val="num" w:pos="1134"/>
        </w:tabs>
        <w:spacing w:line="360" w:lineRule="auto"/>
        <w:ind w:left="0" w:firstLine="709"/>
        <w:jc w:val="both"/>
      </w:pPr>
      <w:r>
        <w:t>список научных и учебно-методических трудов кандидата</w:t>
      </w:r>
      <w:r w:rsidR="00A16702">
        <w:t>;</w:t>
      </w:r>
    </w:p>
    <w:p w:rsidR="00C37B53" w:rsidRDefault="009C563B" w:rsidP="00C37B53">
      <w:pPr>
        <w:pStyle w:val="20"/>
        <w:numPr>
          <w:ilvl w:val="0"/>
          <w:numId w:val="2"/>
        </w:numPr>
        <w:tabs>
          <w:tab w:val="clear" w:pos="1440"/>
          <w:tab w:val="num" w:pos="1134"/>
        </w:tabs>
        <w:spacing w:line="360" w:lineRule="auto"/>
        <w:ind w:left="0" w:firstLine="709"/>
        <w:jc w:val="both"/>
      </w:pPr>
      <w:r>
        <w:lastRenderedPageBreak/>
        <w:t xml:space="preserve">документы, подтверждающие выполнения обязательных пороговых требований (значение индекса </w:t>
      </w:r>
      <w:proofErr w:type="spellStart"/>
      <w:r>
        <w:t>Хирша</w:t>
      </w:r>
      <w:proofErr w:type="spellEnd"/>
      <w:r>
        <w:t xml:space="preserve"> – 9)</w:t>
      </w:r>
      <w:r w:rsidR="001C312D">
        <w:t xml:space="preserve"> (таблица)</w:t>
      </w:r>
      <w:r>
        <w:t>.</w:t>
      </w:r>
    </w:p>
    <w:p w:rsidR="001C312D" w:rsidRPr="001C312D" w:rsidRDefault="001C312D" w:rsidP="001C312D">
      <w:pPr>
        <w:pStyle w:val="20"/>
        <w:jc w:val="both"/>
      </w:pPr>
      <w:r w:rsidRPr="001C312D">
        <w:t xml:space="preserve">Таблица - Пороговые требования </w:t>
      </w:r>
      <w:bookmarkStart w:id="0" w:name="_Hlk216017523"/>
      <w:r w:rsidRPr="001C312D">
        <w:t xml:space="preserve">к уровню «Академической категории в области публикационной деятельности» </w:t>
      </w:r>
      <w:bookmarkEnd w:id="0"/>
      <w:r w:rsidRPr="001C312D">
        <w:t>за последние 3 года</w:t>
      </w:r>
    </w:p>
    <w:tbl>
      <w:tblPr>
        <w:tblW w:w="9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90"/>
        <w:gridCol w:w="2552"/>
        <w:gridCol w:w="1276"/>
        <w:gridCol w:w="1559"/>
        <w:gridCol w:w="1506"/>
      </w:tblGrid>
      <w:tr w:rsidR="001C312D" w:rsidRPr="006A3D8D" w:rsidTr="00D031B3">
        <w:trPr>
          <w:trHeight w:val="280"/>
          <w:jc w:val="center"/>
        </w:trPr>
        <w:tc>
          <w:tcPr>
            <w:tcW w:w="2290" w:type="dxa"/>
            <w:vMerge w:val="restart"/>
            <w:vAlign w:val="center"/>
          </w:tcPr>
          <w:p w:rsidR="001C312D" w:rsidRPr="006A3D8D" w:rsidRDefault="001C312D" w:rsidP="006A3D8D">
            <w:pPr>
              <w:jc w:val="center"/>
              <w:rPr>
                <w:bCs/>
                <w:sz w:val="24"/>
                <w:szCs w:val="24"/>
              </w:rPr>
            </w:pPr>
            <w:r w:rsidRPr="006A3D8D">
              <w:rPr>
                <w:bCs/>
                <w:sz w:val="24"/>
                <w:szCs w:val="24"/>
              </w:rPr>
              <w:t>Академическая должность</w:t>
            </w:r>
          </w:p>
        </w:tc>
        <w:tc>
          <w:tcPr>
            <w:tcW w:w="2552" w:type="dxa"/>
            <w:vMerge w:val="restart"/>
            <w:vAlign w:val="center"/>
          </w:tcPr>
          <w:p w:rsidR="001C312D" w:rsidRPr="006A3D8D" w:rsidRDefault="001C312D" w:rsidP="006A3D8D">
            <w:pPr>
              <w:jc w:val="center"/>
              <w:rPr>
                <w:b/>
                <w:bCs/>
                <w:sz w:val="24"/>
                <w:szCs w:val="24"/>
              </w:rPr>
            </w:pPr>
            <w:r w:rsidRPr="006A3D8D">
              <w:rPr>
                <w:bCs/>
                <w:sz w:val="24"/>
                <w:szCs w:val="24"/>
              </w:rPr>
              <w:t xml:space="preserve">Обязательное пороговое требование (значение </w:t>
            </w:r>
            <w:r w:rsidRPr="006A3D8D">
              <w:rPr>
                <w:b/>
                <w:bCs/>
                <w:sz w:val="24"/>
                <w:szCs w:val="24"/>
              </w:rPr>
              <w:t xml:space="preserve">индекса </w:t>
            </w:r>
            <w:proofErr w:type="spellStart"/>
            <w:r w:rsidRPr="006A3D8D">
              <w:rPr>
                <w:b/>
                <w:bCs/>
                <w:sz w:val="24"/>
                <w:szCs w:val="24"/>
              </w:rPr>
              <w:t>Хирша</w:t>
            </w:r>
            <w:proofErr w:type="spellEnd"/>
            <w:r w:rsidRPr="006A3D8D">
              <w:rPr>
                <w:b/>
                <w:bCs/>
                <w:sz w:val="24"/>
                <w:szCs w:val="24"/>
              </w:rPr>
              <w:t>)</w:t>
            </w:r>
          </w:p>
          <w:p w:rsidR="001C312D" w:rsidRPr="006A3D8D" w:rsidRDefault="001C312D" w:rsidP="006A3D8D">
            <w:pPr>
              <w:jc w:val="center"/>
              <w:rPr>
                <w:bCs/>
                <w:sz w:val="24"/>
                <w:szCs w:val="24"/>
              </w:rPr>
            </w:pPr>
            <w:r w:rsidRPr="006A3D8D">
              <w:rPr>
                <w:bCs/>
                <w:sz w:val="24"/>
                <w:szCs w:val="24"/>
              </w:rPr>
              <w:t>при избрании на должность, начиная с 12.01.2026 г.</w:t>
            </w:r>
          </w:p>
        </w:tc>
        <w:tc>
          <w:tcPr>
            <w:tcW w:w="4341" w:type="dxa"/>
            <w:gridSpan w:val="3"/>
            <w:vAlign w:val="center"/>
          </w:tcPr>
          <w:p w:rsidR="001C312D" w:rsidRPr="006A3D8D" w:rsidRDefault="001C312D" w:rsidP="006A3D8D">
            <w:pPr>
              <w:jc w:val="center"/>
              <w:rPr>
                <w:bCs/>
                <w:sz w:val="24"/>
                <w:szCs w:val="24"/>
              </w:rPr>
            </w:pPr>
            <w:r w:rsidRPr="006A3D8D">
              <w:rPr>
                <w:bCs/>
                <w:sz w:val="24"/>
                <w:szCs w:val="24"/>
              </w:rPr>
              <w:t xml:space="preserve">Уровень академической категории, исходи из значения </w:t>
            </w:r>
            <w:r w:rsidRPr="006A3D8D">
              <w:rPr>
                <w:b/>
                <w:bCs/>
                <w:sz w:val="24"/>
                <w:szCs w:val="24"/>
              </w:rPr>
              <w:t xml:space="preserve">индекса </w:t>
            </w:r>
            <w:proofErr w:type="spellStart"/>
            <w:r w:rsidRPr="006A3D8D">
              <w:rPr>
                <w:b/>
                <w:bCs/>
                <w:sz w:val="24"/>
                <w:szCs w:val="24"/>
              </w:rPr>
              <w:t>Хирша</w:t>
            </w:r>
            <w:proofErr w:type="spellEnd"/>
            <w:r w:rsidRPr="006A3D8D">
              <w:rPr>
                <w:b/>
                <w:bCs/>
                <w:sz w:val="24"/>
                <w:szCs w:val="24"/>
              </w:rPr>
              <w:t xml:space="preserve"> </w:t>
            </w:r>
            <w:r w:rsidRPr="006A3D8D">
              <w:rPr>
                <w:bCs/>
                <w:sz w:val="24"/>
                <w:szCs w:val="24"/>
              </w:rPr>
              <w:t xml:space="preserve">по базе </w:t>
            </w:r>
            <w:r w:rsidRPr="006A3D8D">
              <w:rPr>
                <w:bCs/>
                <w:sz w:val="24"/>
                <w:szCs w:val="24"/>
                <w:lang w:val="en-US"/>
              </w:rPr>
              <w:t>Scopus</w:t>
            </w:r>
          </w:p>
        </w:tc>
      </w:tr>
      <w:tr w:rsidR="001C312D" w:rsidRPr="006A3D8D" w:rsidTr="00D031B3">
        <w:trPr>
          <w:trHeight w:val="280"/>
          <w:jc w:val="center"/>
        </w:trPr>
        <w:tc>
          <w:tcPr>
            <w:tcW w:w="2290" w:type="dxa"/>
            <w:vMerge/>
            <w:vAlign w:val="center"/>
          </w:tcPr>
          <w:p w:rsidR="001C312D" w:rsidRPr="006A3D8D" w:rsidRDefault="001C312D" w:rsidP="006A3D8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1C312D" w:rsidRPr="006A3D8D" w:rsidRDefault="001C312D" w:rsidP="006A3D8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C312D" w:rsidRPr="006A3D8D" w:rsidRDefault="001C312D" w:rsidP="006A3D8D">
            <w:pPr>
              <w:jc w:val="center"/>
              <w:rPr>
                <w:bCs/>
                <w:sz w:val="24"/>
                <w:szCs w:val="24"/>
              </w:rPr>
            </w:pPr>
            <w:r w:rsidRPr="006A3D8D">
              <w:rPr>
                <w:bCs/>
                <w:sz w:val="24"/>
                <w:szCs w:val="24"/>
              </w:rPr>
              <w:t>Базовый уровень</w:t>
            </w:r>
          </w:p>
        </w:tc>
        <w:tc>
          <w:tcPr>
            <w:tcW w:w="1559" w:type="dxa"/>
            <w:vAlign w:val="center"/>
          </w:tcPr>
          <w:p w:rsidR="001C312D" w:rsidRPr="006A3D8D" w:rsidRDefault="001C312D" w:rsidP="006A3D8D">
            <w:pPr>
              <w:jc w:val="center"/>
              <w:rPr>
                <w:bCs/>
                <w:sz w:val="24"/>
                <w:szCs w:val="24"/>
              </w:rPr>
            </w:pPr>
            <w:r w:rsidRPr="006A3D8D">
              <w:rPr>
                <w:bCs/>
                <w:sz w:val="24"/>
                <w:szCs w:val="24"/>
              </w:rPr>
              <w:t>1 уровень</w:t>
            </w:r>
          </w:p>
        </w:tc>
        <w:tc>
          <w:tcPr>
            <w:tcW w:w="1506" w:type="dxa"/>
            <w:vAlign w:val="center"/>
          </w:tcPr>
          <w:p w:rsidR="001C312D" w:rsidRPr="006A3D8D" w:rsidRDefault="001C312D" w:rsidP="006A3D8D">
            <w:pPr>
              <w:jc w:val="center"/>
              <w:rPr>
                <w:bCs/>
                <w:sz w:val="24"/>
                <w:szCs w:val="24"/>
              </w:rPr>
            </w:pPr>
            <w:r w:rsidRPr="006A3D8D">
              <w:rPr>
                <w:bCs/>
                <w:sz w:val="24"/>
                <w:szCs w:val="24"/>
              </w:rPr>
              <w:t>Высший уровень</w:t>
            </w:r>
          </w:p>
        </w:tc>
      </w:tr>
      <w:tr w:rsidR="001C312D" w:rsidRPr="006A3D8D" w:rsidTr="00D031B3">
        <w:trPr>
          <w:trHeight w:val="280"/>
          <w:jc w:val="center"/>
        </w:trPr>
        <w:tc>
          <w:tcPr>
            <w:tcW w:w="2290" w:type="dxa"/>
            <w:vAlign w:val="center"/>
          </w:tcPr>
          <w:p w:rsidR="001C312D" w:rsidRPr="006A3D8D" w:rsidRDefault="001C312D" w:rsidP="00D031B3">
            <w:pPr>
              <w:jc w:val="center"/>
              <w:rPr>
                <w:bCs/>
                <w:sz w:val="24"/>
                <w:szCs w:val="24"/>
              </w:rPr>
            </w:pPr>
            <w:r w:rsidRPr="006A3D8D">
              <w:rPr>
                <w:bCs/>
                <w:sz w:val="24"/>
                <w:szCs w:val="24"/>
              </w:rPr>
              <w:t>заведующий кафедрой</w:t>
            </w:r>
          </w:p>
        </w:tc>
        <w:tc>
          <w:tcPr>
            <w:tcW w:w="2552" w:type="dxa"/>
            <w:vAlign w:val="center"/>
          </w:tcPr>
          <w:p w:rsidR="001C312D" w:rsidRPr="006A3D8D" w:rsidRDefault="001C312D" w:rsidP="00D031B3">
            <w:pPr>
              <w:jc w:val="center"/>
              <w:rPr>
                <w:bCs/>
                <w:sz w:val="24"/>
                <w:szCs w:val="24"/>
              </w:rPr>
            </w:pPr>
            <w:r w:rsidRPr="006A3D8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1C312D" w:rsidRPr="006A3D8D" w:rsidRDefault="001C312D" w:rsidP="00D031B3">
            <w:pPr>
              <w:jc w:val="center"/>
              <w:rPr>
                <w:bCs/>
                <w:sz w:val="24"/>
                <w:szCs w:val="24"/>
              </w:rPr>
            </w:pPr>
            <w:r w:rsidRPr="006A3D8D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559" w:type="dxa"/>
            <w:vAlign w:val="center"/>
          </w:tcPr>
          <w:p w:rsidR="001C312D" w:rsidRPr="006A3D8D" w:rsidRDefault="001C312D" w:rsidP="00D031B3">
            <w:pPr>
              <w:jc w:val="center"/>
              <w:rPr>
                <w:bCs/>
                <w:sz w:val="24"/>
                <w:szCs w:val="24"/>
              </w:rPr>
            </w:pPr>
            <w:r w:rsidRPr="006A3D8D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506" w:type="dxa"/>
            <w:vAlign w:val="center"/>
          </w:tcPr>
          <w:p w:rsidR="001C312D" w:rsidRPr="006A3D8D" w:rsidRDefault="001C312D" w:rsidP="00D031B3">
            <w:pPr>
              <w:jc w:val="center"/>
              <w:rPr>
                <w:bCs/>
                <w:sz w:val="24"/>
                <w:szCs w:val="24"/>
              </w:rPr>
            </w:pPr>
            <w:r w:rsidRPr="006A3D8D">
              <w:rPr>
                <w:bCs/>
                <w:sz w:val="24"/>
                <w:szCs w:val="24"/>
              </w:rPr>
              <w:t>24</w:t>
            </w:r>
          </w:p>
        </w:tc>
      </w:tr>
    </w:tbl>
    <w:p w:rsidR="001C312D" w:rsidRPr="00E1031C" w:rsidRDefault="001C312D" w:rsidP="001C312D">
      <w:pPr>
        <w:pStyle w:val="a3"/>
        <w:tabs>
          <w:tab w:val="left" w:pos="567"/>
          <w:tab w:val="left" w:pos="1214"/>
        </w:tabs>
        <w:spacing w:line="240" w:lineRule="auto"/>
        <w:ind w:right="-6"/>
        <w:rPr>
          <w:sz w:val="20"/>
        </w:rPr>
      </w:pPr>
      <w:r w:rsidRPr="00E1031C">
        <w:rPr>
          <w:bCs/>
          <w:sz w:val="20"/>
        </w:rPr>
        <w:t xml:space="preserve">* Обязательным условием является наличие </w:t>
      </w:r>
      <w:r w:rsidRPr="00E1031C">
        <w:rPr>
          <w:b/>
          <w:bCs/>
          <w:sz w:val="20"/>
        </w:rPr>
        <w:t>не менее 1 статьи</w:t>
      </w:r>
      <w:r w:rsidRPr="00E1031C">
        <w:rPr>
          <w:bCs/>
          <w:sz w:val="20"/>
        </w:rPr>
        <w:t xml:space="preserve"> за прошедший год (в качестве основного автора) в журнале, отнесенном к </w:t>
      </w:r>
      <w:r w:rsidRPr="00E1031C">
        <w:rPr>
          <w:bCs/>
          <w:sz w:val="20"/>
          <w:lang w:val="en-US"/>
        </w:rPr>
        <w:t>Q</w:t>
      </w:r>
      <w:r w:rsidRPr="00E1031C">
        <w:rPr>
          <w:bCs/>
          <w:sz w:val="20"/>
        </w:rPr>
        <w:t xml:space="preserve">1 или </w:t>
      </w:r>
      <w:r w:rsidRPr="00E1031C">
        <w:rPr>
          <w:bCs/>
          <w:sz w:val="20"/>
          <w:lang w:val="en-US"/>
        </w:rPr>
        <w:t>Q</w:t>
      </w:r>
      <w:r w:rsidRPr="00E1031C">
        <w:rPr>
          <w:bCs/>
          <w:sz w:val="20"/>
        </w:rPr>
        <w:t xml:space="preserve">2 по базе </w:t>
      </w:r>
      <w:proofErr w:type="spellStart"/>
      <w:r w:rsidRPr="00E1031C">
        <w:rPr>
          <w:bCs/>
          <w:sz w:val="20"/>
          <w:lang w:val="en-US"/>
        </w:rPr>
        <w:t>scimagojr</w:t>
      </w:r>
      <w:proofErr w:type="spellEnd"/>
      <w:r w:rsidRPr="00E1031C">
        <w:rPr>
          <w:bCs/>
          <w:sz w:val="20"/>
        </w:rPr>
        <w:t>.</w:t>
      </w:r>
      <w:r w:rsidRPr="00E1031C">
        <w:rPr>
          <w:bCs/>
          <w:sz w:val="20"/>
          <w:lang w:val="en-US"/>
        </w:rPr>
        <w:t>com</w:t>
      </w:r>
      <w:r>
        <w:rPr>
          <w:bCs/>
          <w:sz w:val="20"/>
        </w:rPr>
        <w:t xml:space="preserve">. </w:t>
      </w:r>
    </w:p>
    <w:p w:rsidR="001C312D" w:rsidRDefault="001C312D" w:rsidP="001C312D">
      <w:pPr>
        <w:pStyle w:val="20"/>
        <w:spacing w:line="360" w:lineRule="auto"/>
        <w:ind w:left="709"/>
        <w:jc w:val="both"/>
      </w:pPr>
    </w:p>
    <w:p w:rsidR="009C563B" w:rsidRDefault="009C563B" w:rsidP="00A16702">
      <w:pPr>
        <w:pStyle w:val="20"/>
        <w:numPr>
          <w:ilvl w:val="0"/>
          <w:numId w:val="2"/>
        </w:numPr>
        <w:tabs>
          <w:tab w:val="clear" w:pos="1440"/>
          <w:tab w:val="num" w:pos="1134"/>
        </w:tabs>
        <w:spacing w:line="360" w:lineRule="auto"/>
        <w:ind w:left="0" w:firstLine="709"/>
        <w:jc w:val="both"/>
      </w:pPr>
      <w:r>
        <w:t>документы, подтверждающие Академические достижения (наличие статуса «Профессионального преподавателя», «Лектора», «Наставника» и др.)</w:t>
      </w:r>
    </w:p>
    <w:p w:rsidR="009C563B" w:rsidRDefault="009C563B" w:rsidP="00A16702">
      <w:pPr>
        <w:pStyle w:val="20"/>
        <w:numPr>
          <w:ilvl w:val="0"/>
          <w:numId w:val="2"/>
        </w:numPr>
        <w:tabs>
          <w:tab w:val="clear" w:pos="1440"/>
          <w:tab w:val="num" w:pos="1134"/>
        </w:tabs>
        <w:spacing w:line="360" w:lineRule="auto"/>
        <w:ind w:left="0" w:firstLine="709"/>
        <w:jc w:val="both"/>
      </w:pPr>
      <w:r>
        <w:t>документы, подтверждающие индивидуальные требования в рамках научно-педагогической деятельности.</w:t>
      </w:r>
    </w:p>
    <w:p w:rsidR="008F75E9" w:rsidRPr="00E43CCA" w:rsidRDefault="00355981" w:rsidP="00A16702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="00E36F18" w:rsidRPr="00E43CCA">
        <w:rPr>
          <w:sz w:val="28"/>
          <w:szCs w:val="28"/>
        </w:rPr>
        <w:t>.</w:t>
      </w:r>
      <w:r w:rsidR="00FE15D0">
        <w:rPr>
          <w:sz w:val="28"/>
          <w:szCs w:val="28"/>
        </w:rPr>
        <w:t> </w:t>
      </w:r>
      <w:r w:rsidR="00E36F18" w:rsidRPr="00E43CCA">
        <w:rPr>
          <w:sz w:val="28"/>
          <w:szCs w:val="28"/>
        </w:rPr>
        <w:t>В случае выдвижения стороннего кандидата в дополнение к документам, указанным в п.2.6. настоящего Положения, должны быть приложены следующие документы:</w:t>
      </w:r>
    </w:p>
    <w:p w:rsidR="008F75E9" w:rsidRPr="008F75E9" w:rsidRDefault="00E43CCA" w:rsidP="00A16702">
      <w:pPr>
        <w:pStyle w:val="20"/>
        <w:numPr>
          <w:ilvl w:val="0"/>
          <w:numId w:val="6"/>
        </w:numPr>
        <w:tabs>
          <w:tab w:val="clear" w:pos="1440"/>
          <w:tab w:val="num" w:pos="1134"/>
        </w:tabs>
        <w:spacing w:line="360" w:lineRule="auto"/>
        <w:ind w:left="0" w:firstLine="709"/>
        <w:jc w:val="both"/>
      </w:pPr>
      <w:r>
        <w:rPr>
          <w:szCs w:val="28"/>
        </w:rPr>
        <w:t>копия</w:t>
      </w:r>
      <w:r w:rsidR="00FE15D0">
        <w:rPr>
          <w:szCs w:val="28"/>
        </w:rPr>
        <w:t xml:space="preserve"> </w:t>
      </w:r>
      <w:r w:rsidR="008F75E9" w:rsidRPr="00A27E5B">
        <w:rPr>
          <w:szCs w:val="28"/>
        </w:rPr>
        <w:t>паспорт</w:t>
      </w:r>
      <w:r w:rsidR="008F75E9">
        <w:rPr>
          <w:szCs w:val="28"/>
        </w:rPr>
        <w:t>а или иного</w:t>
      </w:r>
      <w:r w:rsidR="008F75E9" w:rsidRPr="00A27E5B">
        <w:rPr>
          <w:szCs w:val="28"/>
        </w:rPr>
        <w:t xml:space="preserve"> документ</w:t>
      </w:r>
      <w:r w:rsidR="008F75E9">
        <w:rPr>
          <w:szCs w:val="28"/>
        </w:rPr>
        <w:t>а, удостоверяющего</w:t>
      </w:r>
      <w:r w:rsidR="008F75E9" w:rsidRPr="00A27E5B">
        <w:rPr>
          <w:szCs w:val="28"/>
        </w:rPr>
        <w:t xml:space="preserve"> личность</w:t>
      </w:r>
      <w:r w:rsidR="00355981">
        <w:rPr>
          <w:szCs w:val="28"/>
        </w:rPr>
        <w:t xml:space="preserve"> (с предъявлением оригинала)</w:t>
      </w:r>
      <w:r w:rsidR="008F75E9">
        <w:rPr>
          <w:szCs w:val="28"/>
        </w:rPr>
        <w:t>;</w:t>
      </w:r>
    </w:p>
    <w:p w:rsidR="008F75E9" w:rsidRPr="0041059E" w:rsidRDefault="008F75E9" w:rsidP="00A16702">
      <w:pPr>
        <w:pStyle w:val="20"/>
        <w:numPr>
          <w:ilvl w:val="0"/>
          <w:numId w:val="3"/>
        </w:numPr>
        <w:tabs>
          <w:tab w:val="clear" w:pos="1440"/>
          <w:tab w:val="num" w:pos="1134"/>
        </w:tabs>
        <w:spacing w:line="360" w:lineRule="auto"/>
        <w:ind w:left="0" w:firstLine="709"/>
        <w:jc w:val="both"/>
      </w:pPr>
      <w:r>
        <w:rPr>
          <w:szCs w:val="28"/>
        </w:rPr>
        <w:t xml:space="preserve">копии </w:t>
      </w:r>
      <w:r w:rsidRPr="00A27E5B">
        <w:rPr>
          <w:szCs w:val="28"/>
        </w:rPr>
        <w:t>документ</w:t>
      </w:r>
      <w:r>
        <w:rPr>
          <w:szCs w:val="28"/>
        </w:rPr>
        <w:t>ов</w:t>
      </w:r>
      <w:r w:rsidRPr="00A27E5B">
        <w:rPr>
          <w:szCs w:val="28"/>
        </w:rPr>
        <w:t xml:space="preserve"> об образовании, квалификации или наличии специальных знаний</w:t>
      </w:r>
      <w:r w:rsidR="00355981">
        <w:rPr>
          <w:szCs w:val="28"/>
        </w:rPr>
        <w:t xml:space="preserve"> (с предъявлением оригиналов указанных документов или их нотариально заверенных копий)</w:t>
      </w:r>
      <w:r>
        <w:rPr>
          <w:szCs w:val="28"/>
        </w:rPr>
        <w:t>;</w:t>
      </w:r>
    </w:p>
    <w:p w:rsidR="008F75E9" w:rsidRPr="008F75E9" w:rsidRDefault="00E92DAC" w:rsidP="00A16702">
      <w:pPr>
        <w:pStyle w:val="20"/>
        <w:numPr>
          <w:ilvl w:val="0"/>
          <w:numId w:val="3"/>
        </w:numPr>
        <w:tabs>
          <w:tab w:val="clear" w:pos="1440"/>
          <w:tab w:val="num" w:pos="1134"/>
        </w:tabs>
        <w:spacing w:line="360" w:lineRule="auto"/>
        <w:ind w:left="0" w:firstLine="709"/>
        <w:jc w:val="both"/>
      </w:pPr>
      <w:r>
        <w:rPr>
          <w:szCs w:val="28"/>
        </w:rPr>
        <w:t>справка</w:t>
      </w:r>
      <w:r w:rsidR="008F75E9" w:rsidRPr="00A27E5B">
        <w:rPr>
          <w:szCs w:val="28"/>
        </w:rPr>
        <w:t xml:space="preserve"> о наличии (отсутствии) судимости и (или) факта уголовного преследования либо о прекращении уголовного преследования по реабилитирующим основаниям</w:t>
      </w:r>
      <w:r w:rsidR="008F75E9">
        <w:rPr>
          <w:szCs w:val="28"/>
        </w:rPr>
        <w:t>;</w:t>
      </w:r>
    </w:p>
    <w:p w:rsidR="00E36F18" w:rsidRDefault="00E36F18" w:rsidP="00A16702">
      <w:pPr>
        <w:pStyle w:val="20"/>
        <w:numPr>
          <w:ilvl w:val="0"/>
          <w:numId w:val="3"/>
        </w:numPr>
        <w:tabs>
          <w:tab w:val="clear" w:pos="1440"/>
          <w:tab w:val="num" w:pos="1134"/>
        </w:tabs>
        <w:spacing w:line="360" w:lineRule="auto"/>
        <w:ind w:left="0" w:firstLine="709"/>
        <w:jc w:val="both"/>
      </w:pPr>
      <w:r>
        <w:t>автобиография с обязательным указанием на отсутствие препятствий для занятия педагогической деятельностью</w:t>
      </w:r>
      <w:r w:rsidR="00C665AB">
        <w:t>.</w:t>
      </w:r>
    </w:p>
    <w:p w:rsidR="00C665AB" w:rsidRDefault="00355981" w:rsidP="00A16702">
      <w:pPr>
        <w:pStyle w:val="20"/>
        <w:spacing w:line="360" w:lineRule="auto"/>
        <w:ind w:firstLine="720"/>
        <w:jc w:val="both"/>
      </w:pPr>
      <w:r>
        <w:lastRenderedPageBreak/>
        <w:t>2.8</w:t>
      </w:r>
      <w:r w:rsidR="00916233">
        <w:t>.</w:t>
      </w:r>
      <w:r w:rsidR="00FE15D0">
        <w:t> </w:t>
      </w:r>
      <w:r w:rsidR="00C665AB">
        <w:t>Кандидат, самостоятельно выдвинувший свою кандидатуру или выдвинутый ректором, прорект</w:t>
      </w:r>
      <w:r w:rsidR="002A5DD1">
        <w:t xml:space="preserve">ором, </w:t>
      </w:r>
      <w:r>
        <w:t xml:space="preserve">деканом </w:t>
      </w:r>
      <w:r w:rsidR="00C665AB">
        <w:t>факультета</w:t>
      </w:r>
      <w:r w:rsidR="00916233">
        <w:t>,</w:t>
      </w:r>
      <w:r w:rsidR="002A5DD1">
        <w:t xml:space="preserve"> пред</w:t>
      </w:r>
      <w:r>
        <w:t>ставляет в У</w:t>
      </w:r>
      <w:r w:rsidR="00C665AB">
        <w:t xml:space="preserve">правление по </w:t>
      </w:r>
      <w:r w:rsidR="00E43CCA">
        <w:t>работе с персоналом</w:t>
      </w:r>
      <w:r w:rsidR="002A5DD1">
        <w:t xml:space="preserve"> документы, перечисленные в п</w:t>
      </w:r>
      <w:r w:rsidR="00D84322">
        <w:t>.2.6. или п.2.7</w:t>
      </w:r>
      <w:r w:rsidR="002A5DD1">
        <w:t>. настоящего Положения.</w:t>
      </w:r>
    </w:p>
    <w:p w:rsidR="002A5DD1" w:rsidRDefault="00D84322" w:rsidP="00A16702">
      <w:pPr>
        <w:pStyle w:val="20"/>
        <w:spacing w:line="360" w:lineRule="auto"/>
        <w:ind w:firstLine="720"/>
        <w:jc w:val="both"/>
      </w:pPr>
      <w:r>
        <w:t>2.9</w:t>
      </w:r>
      <w:r w:rsidR="002A5DD1">
        <w:t>.</w:t>
      </w:r>
      <w:r w:rsidR="00FE15D0">
        <w:t> </w:t>
      </w:r>
      <w:r w:rsidR="002A5DD1">
        <w:t xml:space="preserve">Действующий </w:t>
      </w:r>
      <w:r>
        <w:t>заведующий кафедрой</w:t>
      </w:r>
      <w:r w:rsidR="00A16702">
        <w:t>, вновь</w:t>
      </w:r>
      <w:r w:rsidR="002A5DD1">
        <w:t xml:space="preserve"> выдвинутый на эту должность, помимо д</w:t>
      </w:r>
      <w:r>
        <w:t>окументов, перечисленных в п.2.6</w:t>
      </w:r>
      <w:r w:rsidR="002A5DD1">
        <w:t xml:space="preserve">. настоящего Положения, представляет отчет о деятельности </w:t>
      </w:r>
      <w:r>
        <w:t>кафедры</w:t>
      </w:r>
      <w:r w:rsidR="002A5DD1">
        <w:t xml:space="preserve"> за период с момента последнего избрания его на должность </w:t>
      </w:r>
      <w:r>
        <w:t xml:space="preserve">заведующего кафедрой </w:t>
      </w:r>
      <w:r w:rsidR="002A5DD1">
        <w:t xml:space="preserve">(либо с момента </w:t>
      </w:r>
      <w:r w:rsidR="00A16702">
        <w:t xml:space="preserve">начала исполнения обязанностей </w:t>
      </w:r>
      <w:r w:rsidR="002A5DD1">
        <w:t>до выборов на должность).</w:t>
      </w:r>
    </w:p>
    <w:p w:rsidR="00D84322" w:rsidRDefault="00D84322" w:rsidP="00A16702">
      <w:pPr>
        <w:pStyle w:val="20"/>
        <w:spacing w:line="360" w:lineRule="auto"/>
        <w:ind w:firstLine="720"/>
        <w:jc w:val="both"/>
      </w:pPr>
      <w:r>
        <w:t>Претендент на должность заведующего кафедрой вправе представить также иные документы</w:t>
      </w:r>
      <w:r w:rsidR="008F5716">
        <w:t>, подтверждающие ег</w:t>
      </w:r>
      <w:bookmarkStart w:id="1" w:name="_GoBack"/>
      <w:bookmarkEnd w:id="1"/>
      <w:r w:rsidR="008F5716">
        <w:t>о квалификацию</w:t>
      </w:r>
      <w:r w:rsidR="00B4614F">
        <w:t xml:space="preserve"> и авторитет специалиста соответствующего профиля.</w:t>
      </w:r>
    </w:p>
    <w:p w:rsidR="00E61C63" w:rsidRDefault="00B4614F" w:rsidP="00AC7224">
      <w:pPr>
        <w:pStyle w:val="20"/>
        <w:spacing w:line="360" w:lineRule="auto"/>
        <w:ind w:firstLine="720"/>
        <w:jc w:val="both"/>
      </w:pPr>
      <w:r>
        <w:t>2.10</w:t>
      </w:r>
      <w:r w:rsidR="00E61C63">
        <w:t xml:space="preserve">. </w:t>
      </w:r>
      <w:r w:rsidR="004E2D38">
        <w:t xml:space="preserve">Отказ в приеме документов может иметь место в случаях несвоевременной подачи документов, в случае подачи </w:t>
      </w:r>
      <w:r w:rsidR="009F1289">
        <w:t xml:space="preserve">документов не </w:t>
      </w:r>
      <w:r w:rsidR="004E2D38">
        <w:t>в полном объеме</w:t>
      </w:r>
      <w:r>
        <w:t>, в случае подачи незаверенных копий документов.</w:t>
      </w:r>
    </w:p>
    <w:p w:rsidR="009F1289" w:rsidRDefault="00B4614F" w:rsidP="009C563B">
      <w:pPr>
        <w:pStyle w:val="20"/>
        <w:spacing w:line="360" w:lineRule="auto"/>
        <w:ind w:firstLine="720"/>
      </w:pPr>
      <w:r>
        <w:t>2.11</w:t>
      </w:r>
      <w:r w:rsidR="009F1289">
        <w:t>. Кандидат имеет право:</w:t>
      </w:r>
    </w:p>
    <w:p w:rsidR="009F1289" w:rsidRDefault="009F1289" w:rsidP="00AC7224">
      <w:pPr>
        <w:pStyle w:val="20"/>
        <w:numPr>
          <w:ilvl w:val="0"/>
          <w:numId w:val="4"/>
        </w:numPr>
        <w:tabs>
          <w:tab w:val="clear" w:pos="1440"/>
          <w:tab w:val="num" w:pos="1134"/>
        </w:tabs>
        <w:spacing w:line="360" w:lineRule="auto"/>
        <w:ind w:left="0" w:firstLine="709"/>
        <w:jc w:val="both"/>
      </w:pPr>
      <w:r>
        <w:t>ознакомиться с настоящим Положением;</w:t>
      </w:r>
    </w:p>
    <w:p w:rsidR="00B4614F" w:rsidRDefault="00B4614F" w:rsidP="00AC7224">
      <w:pPr>
        <w:pStyle w:val="20"/>
        <w:numPr>
          <w:ilvl w:val="0"/>
          <w:numId w:val="4"/>
        </w:numPr>
        <w:tabs>
          <w:tab w:val="clear" w:pos="1440"/>
          <w:tab w:val="num" w:pos="1134"/>
        </w:tabs>
        <w:spacing w:line="360" w:lineRule="auto"/>
        <w:ind w:left="0" w:firstLine="709"/>
        <w:jc w:val="both"/>
      </w:pPr>
      <w:r>
        <w:t xml:space="preserve">ознакомиться с условиями трудового </w:t>
      </w:r>
      <w:r w:rsidR="00F276D1">
        <w:t>договора, должностной инструкцией</w:t>
      </w:r>
      <w:r>
        <w:t>;</w:t>
      </w:r>
    </w:p>
    <w:p w:rsidR="009F1289" w:rsidRDefault="009F1289" w:rsidP="00AC7224">
      <w:pPr>
        <w:pStyle w:val="20"/>
        <w:numPr>
          <w:ilvl w:val="0"/>
          <w:numId w:val="4"/>
        </w:numPr>
        <w:tabs>
          <w:tab w:val="clear" w:pos="1440"/>
          <w:tab w:val="num" w:pos="1134"/>
        </w:tabs>
        <w:spacing w:line="360" w:lineRule="auto"/>
        <w:ind w:left="0" w:firstLine="709"/>
        <w:jc w:val="both"/>
      </w:pPr>
      <w:r>
        <w:t>снять свою кандидатуру на любом этапе процедуры выборов, о чем подает заявление на имя ректора.</w:t>
      </w:r>
    </w:p>
    <w:p w:rsidR="00B4614F" w:rsidRDefault="00B4614F" w:rsidP="00AC7224">
      <w:pPr>
        <w:pStyle w:val="20"/>
        <w:spacing w:line="360" w:lineRule="auto"/>
        <w:ind w:firstLine="720"/>
        <w:jc w:val="both"/>
      </w:pPr>
      <w:r>
        <w:t xml:space="preserve">2.12. Кандидат обязан присутствовать на заседаниях </w:t>
      </w:r>
      <w:r w:rsidR="00334D01">
        <w:t xml:space="preserve">Ученого </w:t>
      </w:r>
      <w:r>
        <w:t>совета факультета и членов кафедры, на которых обсуждается его кандидатура.</w:t>
      </w:r>
    </w:p>
    <w:p w:rsidR="009F1289" w:rsidRDefault="00B4614F" w:rsidP="00AC7224">
      <w:pPr>
        <w:pStyle w:val="20"/>
        <w:spacing w:line="360" w:lineRule="auto"/>
        <w:ind w:firstLine="720"/>
        <w:jc w:val="both"/>
      </w:pPr>
      <w:r>
        <w:t>2.13</w:t>
      </w:r>
      <w:r w:rsidR="009F1289">
        <w:t xml:space="preserve">. Управление по </w:t>
      </w:r>
      <w:r w:rsidR="00E43CCA">
        <w:t>работе с персоналом</w:t>
      </w:r>
      <w:r w:rsidR="009F1289">
        <w:t xml:space="preserve"> ведет журнал регистрации кандидатов на должность </w:t>
      </w:r>
      <w:r w:rsidR="00334D01">
        <w:t>заведующего кафедрой</w:t>
      </w:r>
      <w:r w:rsidR="009F1289">
        <w:t>.</w:t>
      </w:r>
    </w:p>
    <w:p w:rsidR="004A581E" w:rsidRDefault="00B4614F" w:rsidP="00AC7224">
      <w:pPr>
        <w:pStyle w:val="20"/>
        <w:spacing w:line="360" w:lineRule="auto"/>
        <w:ind w:firstLine="720"/>
        <w:jc w:val="both"/>
      </w:pPr>
      <w:r>
        <w:t>2.14</w:t>
      </w:r>
      <w:r w:rsidR="009F1289">
        <w:t xml:space="preserve">. </w:t>
      </w:r>
      <w:r w:rsidR="004A581E">
        <w:t xml:space="preserve">После завершения выдвижения кандидатов на должность </w:t>
      </w:r>
      <w:r w:rsidR="00334D01">
        <w:t xml:space="preserve">заведующего кафедрой </w:t>
      </w:r>
      <w:r w:rsidR="004A581E">
        <w:t xml:space="preserve">управление по </w:t>
      </w:r>
      <w:r w:rsidR="00E43CCA">
        <w:t>работе с персоналом</w:t>
      </w:r>
      <w:r w:rsidR="004A581E">
        <w:t xml:space="preserve"> передает документы кандидатов в учебно-</w:t>
      </w:r>
      <w:r w:rsidR="00334D01">
        <w:t>организационное</w:t>
      </w:r>
      <w:r w:rsidR="004A581E">
        <w:t xml:space="preserve"> управление.</w:t>
      </w:r>
    </w:p>
    <w:p w:rsidR="00B4614F" w:rsidRDefault="00B4614F" w:rsidP="00EB5697">
      <w:pPr>
        <w:pStyle w:val="20"/>
        <w:spacing w:before="120" w:after="120" w:line="360" w:lineRule="auto"/>
        <w:ind w:firstLine="720"/>
        <w:jc w:val="both"/>
      </w:pPr>
      <w:r>
        <w:lastRenderedPageBreak/>
        <w:t>2.15</w:t>
      </w:r>
      <w:r w:rsidR="004A581E">
        <w:t>. Учебно-</w:t>
      </w:r>
      <w:r w:rsidR="00D24938">
        <w:t>о</w:t>
      </w:r>
      <w:r w:rsidR="00334D01">
        <w:t>рганизационное</w:t>
      </w:r>
      <w:r w:rsidR="004A581E">
        <w:t xml:space="preserve"> управление объявляет на </w:t>
      </w:r>
      <w:r w:rsidR="00E43CCA">
        <w:t xml:space="preserve">официальном </w:t>
      </w:r>
      <w:r w:rsidR="004A581E">
        <w:t>сайте Университета с</w:t>
      </w:r>
      <w:r w:rsidR="004520A0">
        <w:t xml:space="preserve">писок кандидатов на должность </w:t>
      </w:r>
      <w:r>
        <w:t xml:space="preserve">заведующего кафедрой </w:t>
      </w:r>
      <w:r w:rsidR="004520A0">
        <w:t xml:space="preserve">с указанием ученой степени, звания, занимаемой должности, а также подразделений (лиц), </w:t>
      </w:r>
      <w:r w:rsidR="004A581E">
        <w:t>выдвинувших данную кандидатуру.</w:t>
      </w:r>
    </w:p>
    <w:p w:rsidR="00C37B53" w:rsidRDefault="00C37B53" w:rsidP="00EB5697">
      <w:pPr>
        <w:pStyle w:val="20"/>
        <w:spacing w:before="120" w:after="120" w:line="360" w:lineRule="auto"/>
        <w:ind w:firstLine="720"/>
        <w:jc w:val="both"/>
      </w:pPr>
    </w:p>
    <w:p w:rsidR="004520A0" w:rsidRDefault="004A581E" w:rsidP="00EB5697">
      <w:pPr>
        <w:pStyle w:val="20"/>
        <w:spacing w:before="120" w:after="120" w:line="360" w:lineRule="auto"/>
        <w:jc w:val="center"/>
        <w:rPr>
          <w:b/>
          <w:sz w:val="24"/>
          <w:szCs w:val="24"/>
        </w:rPr>
      </w:pPr>
      <w:r w:rsidRPr="00520744">
        <w:rPr>
          <w:b/>
          <w:sz w:val="24"/>
          <w:szCs w:val="24"/>
        </w:rPr>
        <w:t>3.ПОРЯДОК ПРОВЕДЕНИЯ ВЫБОРОВ</w:t>
      </w:r>
    </w:p>
    <w:p w:rsidR="003D2C91" w:rsidRDefault="004A581E" w:rsidP="00AC7224">
      <w:pPr>
        <w:pStyle w:val="20"/>
        <w:spacing w:line="360" w:lineRule="auto"/>
        <w:ind w:firstLine="720"/>
        <w:jc w:val="both"/>
      </w:pPr>
      <w:r>
        <w:t xml:space="preserve">3.1. </w:t>
      </w:r>
      <w:r w:rsidR="004520A0" w:rsidRPr="00DC50C9">
        <w:rPr>
          <w:b/>
        </w:rPr>
        <w:t>На первом этапе</w:t>
      </w:r>
      <w:r w:rsidR="004520A0">
        <w:t xml:space="preserve"> кандидатуры на замещение должности </w:t>
      </w:r>
      <w:r w:rsidR="00B4614F">
        <w:t xml:space="preserve">заведующего кафедрой </w:t>
      </w:r>
      <w:r w:rsidR="004520A0">
        <w:t xml:space="preserve">и их программы </w:t>
      </w:r>
      <w:r w:rsidR="003D2C91">
        <w:t>обсуждаются</w:t>
      </w:r>
      <w:r w:rsidR="004520A0">
        <w:t xml:space="preserve"> на заседании </w:t>
      </w:r>
      <w:r w:rsidR="003D2C91">
        <w:t>кафедры</w:t>
      </w:r>
      <w:r w:rsidR="004520A0">
        <w:t xml:space="preserve">, которое проводит </w:t>
      </w:r>
      <w:r w:rsidR="003D2C91">
        <w:t>декан факультета</w:t>
      </w:r>
      <w:r w:rsidR="004520A0">
        <w:t xml:space="preserve">. </w:t>
      </w:r>
      <w:r w:rsidR="00DC50C9">
        <w:t xml:space="preserve">Заседание </w:t>
      </w:r>
      <w:r w:rsidR="003D2C91">
        <w:t>кафедры</w:t>
      </w:r>
      <w:r w:rsidR="00DC50C9">
        <w:t xml:space="preserve"> считается правомочным, есл</w:t>
      </w:r>
      <w:r w:rsidR="00AC7224">
        <w:t xml:space="preserve">и в нем участвует не менее 2/3 </w:t>
      </w:r>
      <w:r w:rsidR="003D2C91">
        <w:t>от общего количества членов кафедры, относящихся к профессорско-преподавательскому составу</w:t>
      </w:r>
      <w:r w:rsidR="00DC50C9">
        <w:t xml:space="preserve">. </w:t>
      </w:r>
      <w:r w:rsidR="003D2C91">
        <w:t>По каждой кандидатуре принимается заключение кафедры (по решению кафедры) открытым или тайным голосованием. В голосовании принимают участие заведующий кафедрой и члены кафедры, относящиеся к профессорско-преподавательскому составу.  Кандидаты должны быть ознакомлены с заключени</w:t>
      </w:r>
      <w:r w:rsidR="001462CC">
        <w:t>е</w:t>
      </w:r>
      <w:r w:rsidR="003D2C91">
        <w:t>м кафедры.</w:t>
      </w:r>
    </w:p>
    <w:p w:rsidR="001462CC" w:rsidRDefault="001462CC" w:rsidP="00AC7224">
      <w:pPr>
        <w:pStyle w:val="20"/>
        <w:spacing w:line="360" w:lineRule="auto"/>
        <w:ind w:firstLine="720"/>
        <w:jc w:val="both"/>
      </w:pPr>
      <w:r>
        <w:t>3.2</w:t>
      </w:r>
      <w:r w:rsidR="00B4614F">
        <w:t xml:space="preserve">. </w:t>
      </w:r>
      <w:r w:rsidR="00B4614F" w:rsidRPr="00DC50C9">
        <w:rPr>
          <w:b/>
        </w:rPr>
        <w:t xml:space="preserve">На </w:t>
      </w:r>
      <w:r>
        <w:rPr>
          <w:b/>
        </w:rPr>
        <w:t>втором</w:t>
      </w:r>
      <w:r w:rsidR="00B4614F" w:rsidRPr="00DC50C9">
        <w:rPr>
          <w:b/>
        </w:rPr>
        <w:t xml:space="preserve"> этапе</w:t>
      </w:r>
      <w:r w:rsidR="00B4614F">
        <w:t xml:space="preserve"> кандидатуры на замещение должности заведующего кафедрой и их программы рассматриваются</w:t>
      </w:r>
      <w:r>
        <w:t xml:space="preserve"> с учетом мнения коллектива кафедры</w:t>
      </w:r>
      <w:r w:rsidR="00B4614F">
        <w:t xml:space="preserve"> на заседании </w:t>
      </w:r>
      <w:r w:rsidR="00334D01">
        <w:t xml:space="preserve">Ученого </w:t>
      </w:r>
      <w:r w:rsidR="00AC7224">
        <w:t xml:space="preserve">совета </w:t>
      </w:r>
      <w:r w:rsidR="00B4614F">
        <w:t xml:space="preserve">соответствующего факультета, которое проводит </w:t>
      </w:r>
      <w:r>
        <w:t xml:space="preserve">декан или </w:t>
      </w:r>
      <w:r w:rsidR="00B4614F">
        <w:t xml:space="preserve">проректор Университета. Заседание </w:t>
      </w:r>
      <w:r w:rsidR="00334D01">
        <w:t xml:space="preserve">Ученого </w:t>
      </w:r>
      <w:r w:rsidR="00B4614F">
        <w:t xml:space="preserve">совета факультета считается правомочным, если в нем участвует не менее 2/3  членов совета. </w:t>
      </w:r>
    </w:p>
    <w:p w:rsidR="00AC7224" w:rsidRDefault="00B4614F" w:rsidP="00AC7224">
      <w:pPr>
        <w:pStyle w:val="20"/>
        <w:spacing w:line="360" w:lineRule="auto"/>
        <w:ind w:firstLine="720"/>
        <w:jc w:val="both"/>
      </w:pPr>
      <w:r>
        <w:t xml:space="preserve">Выписка из протокола заседания </w:t>
      </w:r>
      <w:r w:rsidR="00334D01">
        <w:t xml:space="preserve">Ученого </w:t>
      </w:r>
      <w:r>
        <w:t xml:space="preserve">совета факультета с результатами тайного голосования по каждой кандидатуре передается в </w:t>
      </w:r>
      <w:r w:rsidR="00F276D1">
        <w:t>М</w:t>
      </w:r>
      <w:r w:rsidR="00334D01">
        <w:t xml:space="preserve">андатную </w:t>
      </w:r>
      <w:r>
        <w:t>комиссию</w:t>
      </w:r>
      <w:r w:rsidR="00F276D1">
        <w:t xml:space="preserve"> Ученого совета</w:t>
      </w:r>
      <w:r>
        <w:t>, которая рассматривает ма</w:t>
      </w:r>
      <w:r w:rsidR="00520744">
        <w:t xml:space="preserve">териалы </w:t>
      </w:r>
      <w:r>
        <w:t xml:space="preserve">и готовит рекомендацию (заключение) для Ученого совета </w:t>
      </w:r>
      <w:r w:rsidR="00FA4C8A">
        <w:t>У</w:t>
      </w:r>
      <w:r>
        <w:t>ниверситета.</w:t>
      </w:r>
    </w:p>
    <w:p w:rsidR="00AC7224" w:rsidRDefault="001462CC" w:rsidP="00AC7224">
      <w:pPr>
        <w:pStyle w:val="20"/>
        <w:spacing w:line="360" w:lineRule="auto"/>
        <w:ind w:firstLine="720"/>
        <w:jc w:val="both"/>
      </w:pPr>
      <w:r>
        <w:lastRenderedPageBreak/>
        <w:t>3.3</w:t>
      </w:r>
      <w:r w:rsidR="00DC50C9">
        <w:t xml:space="preserve">. </w:t>
      </w:r>
      <w:r w:rsidR="004520A0" w:rsidRPr="00DC50C9">
        <w:rPr>
          <w:b/>
        </w:rPr>
        <w:t xml:space="preserve">На </w:t>
      </w:r>
      <w:r>
        <w:rPr>
          <w:b/>
        </w:rPr>
        <w:t>третьем</w:t>
      </w:r>
      <w:r w:rsidR="004520A0" w:rsidRPr="00DC50C9">
        <w:rPr>
          <w:b/>
        </w:rPr>
        <w:t xml:space="preserve"> этапе</w:t>
      </w:r>
      <w:r w:rsidR="004520A0">
        <w:t xml:space="preserve"> все кандидатуры на должность </w:t>
      </w:r>
      <w:r>
        <w:t xml:space="preserve">заведующего кафедрой </w:t>
      </w:r>
      <w:r w:rsidR="004520A0">
        <w:t>рассматрива</w:t>
      </w:r>
      <w:r w:rsidR="00AC7224">
        <w:t xml:space="preserve">ются с учетом </w:t>
      </w:r>
      <w:r>
        <w:t xml:space="preserve">мнений кафедры, Ученого </w:t>
      </w:r>
      <w:r w:rsidR="004520A0">
        <w:t xml:space="preserve">совета факультета и </w:t>
      </w:r>
      <w:r w:rsidR="00AC7224">
        <w:t>М</w:t>
      </w:r>
      <w:r w:rsidR="00334D01">
        <w:t xml:space="preserve">андатной </w:t>
      </w:r>
      <w:r w:rsidR="004520A0">
        <w:t>комиссии</w:t>
      </w:r>
      <w:r w:rsidR="00F276D1">
        <w:t xml:space="preserve"> Ученого совета</w:t>
      </w:r>
      <w:r w:rsidR="00484EAB">
        <w:t>,</w:t>
      </w:r>
      <w:r w:rsidR="00DC50C9">
        <w:t xml:space="preserve"> </w:t>
      </w:r>
      <w:r w:rsidR="004520A0">
        <w:t xml:space="preserve">на заседании Ученого совета </w:t>
      </w:r>
      <w:r w:rsidR="00AC7224">
        <w:t>У</w:t>
      </w:r>
      <w:r w:rsidR="005A475E">
        <w:t>ниверситета</w:t>
      </w:r>
      <w:r w:rsidR="004520A0">
        <w:t xml:space="preserve">, который тайным голосованием принимает окончательное решение об избрании </w:t>
      </w:r>
      <w:r>
        <w:t>заведующего кафедрой</w:t>
      </w:r>
      <w:r w:rsidR="004520A0">
        <w:t>.</w:t>
      </w:r>
    </w:p>
    <w:p w:rsidR="00AC7224" w:rsidRDefault="004520A0" w:rsidP="00AC7224">
      <w:pPr>
        <w:pStyle w:val="20"/>
        <w:spacing w:line="360" w:lineRule="auto"/>
        <w:ind w:firstLine="720"/>
        <w:jc w:val="both"/>
      </w:pPr>
      <w:r>
        <w:t xml:space="preserve">Заседание </w:t>
      </w:r>
      <w:r w:rsidR="00AC7224">
        <w:t>У</w:t>
      </w:r>
      <w:r>
        <w:t>ченого совета считается правомочным, если в нем принимают участие не менее 2</w:t>
      </w:r>
      <w:r w:rsidRPr="00410BF0">
        <w:t>/</w:t>
      </w:r>
      <w:r>
        <w:t>3 членов совета. Кандид</w:t>
      </w:r>
      <w:r w:rsidR="005A475E">
        <w:t xml:space="preserve">атуры вносятся в один бюллетень. </w:t>
      </w:r>
      <w:r>
        <w:t>Избранным считается кандидат, за которого проголосовало бол</w:t>
      </w:r>
      <w:r w:rsidR="000776CE">
        <w:t>ее половины членов У</w:t>
      </w:r>
      <w:r>
        <w:t>ченого совета</w:t>
      </w:r>
      <w:r w:rsidR="00AC7224">
        <w:t xml:space="preserve"> У</w:t>
      </w:r>
      <w:r w:rsidR="000776CE">
        <w:t>ниверситета</w:t>
      </w:r>
      <w:r>
        <w:t>, принявших участие в голосовании. Если баллотировалось более двух кандидатов и ни один из них не получил достаточного количества голосов, проводится второй тур голосования. К участию во втором туре голосования допускаются два кандидата, получившие наибольшее количество голосов в первом туре.</w:t>
      </w:r>
    </w:p>
    <w:p w:rsidR="00AC7224" w:rsidRDefault="00CC173C" w:rsidP="00AC7224">
      <w:pPr>
        <w:pStyle w:val="20"/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 xml:space="preserve">Если не подано ни одного заявления или ни один из кандидатов не получил 50% голосов членов Ученого совета, выборы признаются несостоявшимися. </w:t>
      </w:r>
    </w:p>
    <w:p w:rsidR="00AC7224" w:rsidRDefault="009063E6" w:rsidP="00AC7224">
      <w:pPr>
        <w:pStyle w:val="20"/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 xml:space="preserve">Ученый совет </w:t>
      </w:r>
      <w:r w:rsidR="00AC7224">
        <w:rPr>
          <w:szCs w:val="28"/>
        </w:rPr>
        <w:t>У</w:t>
      </w:r>
      <w:r>
        <w:rPr>
          <w:szCs w:val="28"/>
        </w:rPr>
        <w:t>ниверситет</w:t>
      </w:r>
      <w:r w:rsidR="0041059E">
        <w:rPr>
          <w:szCs w:val="28"/>
        </w:rPr>
        <w:t>а</w:t>
      </w:r>
      <w:r>
        <w:rPr>
          <w:szCs w:val="28"/>
        </w:rPr>
        <w:t xml:space="preserve"> открытым голосованием, простым большинством голосов утверждает протокол заседания счетной комиссии.</w:t>
      </w:r>
    </w:p>
    <w:p w:rsidR="004520A0" w:rsidRDefault="004520A0" w:rsidP="00AC7224">
      <w:pPr>
        <w:pStyle w:val="20"/>
        <w:spacing w:line="360" w:lineRule="auto"/>
        <w:ind w:firstLine="720"/>
        <w:jc w:val="both"/>
      </w:pPr>
      <w:r>
        <w:t xml:space="preserve">Избранный Ученым советом </w:t>
      </w:r>
      <w:r w:rsidR="00FA4C8A">
        <w:t>У</w:t>
      </w:r>
      <w:r w:rsidR="00CC173C">
        <w:t>ниверситета</w:t>
      </w:r>
      <w:r w:rsidR="00484EAB">
        <w:t xml:space="preserve"> </w:t>
      </w:r>
      <w:r w:rsidR="009063E6">
        <w:t>заведующий кафедрой</w:t>
      </w:r>
      <w:r>
        <w:t xml:space="preserve"> утверждается в должности приказом ректора с указанием срока полномочий. </w:t>
      </w:r>
    </w:p>
    <w:p w:rsidR="00C37B53" w:rsidRDefault="00C37B53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E43CCA" w:rsidRDefault="009063E6" w:rsidP="00EB5697">
      <w:pPr>
        <w:spacing w:before="120" w:after="120" w:line="360" w:lineRule="auto"/>
        <w:jc w:val="center"/>
        <w:rPr>
          <w:b/>
          <w:sz w:val="24"/>
          <w:szCs w:val="24"/>
        </w:rPr>
      </w:pPr>
      <w:r w:rsidRPr="00520744">
        <w:rPr>
          <w:b/>
          <w:sz w:val="24"/>
          <w:szCs w:val="24"/>
        </w:rPr>
        <w:lastRenderedPageBreak/>
        <w:t>4.ЗАКЛЮЧИТЕЛЬНЫЕ ПОЛОЖЕНИЯ</w:t>
      </w:r>
    </w:p>
    <w:p w:rsidR="00AC7224" w:rsidRDefault="009063E6" w:rsidP="00AC7224">
      <w:pPr>
        <w:spacing w:line="360" w:lineRule="auto"/>
        <w:jc w:val="both"/>
        <w:rPr>
          <w:sz w:val="28"/>
          <w:szCs w:val="28"/>
        </w:rPr>
      </w:pPr>
      <w:r>
        <w:rPr>
          <w:sz w:val="24"/>
          <w:szCs w:val="24"/>
        </w:rPr>
        <w:tab/>
      </w:r>
      <w:r w:rsidRPr="009063E6">
        <w:rPr>
          <w:sz w:val="28"/>
          <w:szCs w:val="28"/>
        </w:rPr>
        <w:t>4.1.Н</w:t>
      </w:r>
      <w:r w:rsidR="00AC7224">
        <w:rPr>
          <w:sz w:val="28"/>
          <w:szCs w:val="28"/>
        </w:rPr>
        <w:t>астоящее Положение, изменения и</w:t>
      </w:r>
      <w:r>
        <w:rPr>
          <w:sz w:val="28"/>
          <w:szCs w:val="28"/>
        </w:rPr>
        <w:t xml:space="preserve"> дополнения к нему утверждаются Ученым советом </w:t>
      </w:r>
      <w:r w:rsidR="00AC7224">
        <w:rPr>
          <w:sz w:val="28"/>
          <w:szCs w:val="28"/>
        </w:rPr>
        <w:t>У</w:t>
      </w:r>
      <w:r>
        <w:rPr>
          <w:sz w:val="28"/>
          <w:szCs w:val="28"/>
        </w:rPr>
        <w:t>ниверситета открытым голосование простым большинством голосов.</w:t>
      </w:r>
    </w:p>
    <w:p w:rsidR="009063E6" w:rsidRPr="009063E6" w:rsidRDefault="009063E6" w:rsidP="00AC722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Положение вступает</w:t>
      </w:r>
      <w:r w:rsidR="00484EAB">
        <w:rPr>
          <w:sz w:val="28"/>
          <w:szCs w:val="28"/>
        </w:rPr>
        <w:t xml:space="preserve"> </w:t>
      </w:r>
      <w:r>
        <w:rPr>
          <w:sz w:val="28"/>
          <w:szCs w:val="28"/>
        </w:rPr>
        <w:t>в силу со дня его утверждения</w:t>
      </w:r>
      <w:r w:rsidR="00F60504">
        <w:rPr>
          <w:sz w:val="28"/>
          <w:szCs w:val="28"/>
        </w:rPr>
        <w:t xml:space="preserve"> Ученым советом </w:t>
      </w:r>
      <w:r w:rsidR="00AC7224">
        <w:rPr>
          <w:sz w:val="28"/>
          <w:szCs w:val="28"/>
        </w:rPr>
        <w:t>У</w:t>
      </w:r>
      <w:r w:rsidR="00F60504">
        <w:rPr>
          <w:sz w:val="28"/>
          <w:szCs w:val="28"/>
        </w:rPr>
        <w:t>ниверситет</w:t>
      </w:r>
      <w:r w:rsidR="00425D45">
        <w:rPr>
          <w:sz w:val="28"/>
          <w:szCs w:val="28"/>
        </w:rPr>
        <w:t>а.</w:t>
      </w:r>
    </w:p>
    <w:p w:rsidR="002A4456" w:rsidRDefault="002A4456" w:rsidP="009C563B">
      <w:pPr>
        <w:spacing w:line="360" w:lineRule="auto"/>
        <w:rPr>
          <w:sz w:val="28"/>
          <w:szCs w:val="28"/>
        </w:rPr>
      </w:pPr>
    </w:p>
    <w:p w:rsidR="00334D01" w:rsidRDefault="00334D01" w:rsidP="00334D0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Составил</w:t>
      </w:r>
      <w:r w:rsidRPr="002C736B">
        <w:rPr>
          <w:sz w:val="28"/>
          <w:szCs w:val="28"/>
        </w:rPr>
        <w:t>:</w:t>
      </w:r>
    </w:p>
    <w:p w:rsidR="00334D01" w:rsidRPr="002C736B" w:rsidRDefault="00334D01" w:rsidP="00CD5B5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Проректор по</w:t>
      </w:r>
      <w:r w:rsidR="00CD5B57">
        <w:rPr>
          <w:sz w:val="28"/>
          <w:szCs w:val="28"/>
        </w:rPr>
        <w:t xml:space="preserve"> образовательной деятельности</w:t>
      </w:r>
      <w:r w:rsidR="00CD5B57">
        <w:rPr>
          <w:sz w:val="28"/>
          <w:szCs w:val="28"/>
        </w:rPr>
        <w:tab/>
      </w:r>
      <w:r w:rsidR="00CD5B57">
        <w:rPr>
          <w:sz w:val="28"/>
          <w:szCs w:val="28"/>
        </w:rPr>
        <w:tab/>
      </w:r>
      <w:r>
        <w:rPr>
          <w:sz w:val="28"/>
          <w:szCs w:val="28"/>
        </w:rPr>
        <w:t>Д.Г.Петраков</w:t>
      </w:r>
    </w:p>
    <w:p w:rsidR="00334D01" w:rsidRDefault="00334D01" w:rsidP="00CD5B5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34D01" w:rsidRPr="002C736B" w:rsidRDefault="00334D01" w:rsidP="00CD5B57">
      <w:pPr>
        <w:spacing w:line="360" w:lineRule="auto"/>
        <w:jc w:val="both"/>
        <w:rPr>
          <w:sz w:val="28"/>
          <w:szCs w:val="28"/>
        </w:rPr>
      </w:pPr>
      <w:r w:rsidRPr="002C736B">
        <w:rPr>
          <w:sz w:val="28"/>
          <w:szCs w:val="28"/>
        </w:rPr>
        <w:t>Согласовано:</w:t>
      </w:r>
    </w:p>
    <w:p w:rsidR="00334D01" w:rsidRDefault="00CD5B57" w:rsidP="00CD5B5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Первый проректор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334D01">
        <w:rPr>
          <w:bCs/>
          <w:sz w:val="28"/>
          <w:szCs w:val="28"/>
        </w:rPr>
        <w:t>М.Л.Рудаков</w:t>
      </w:r>
    </w:p>
    <w:p w:rsidR="00875021" w:rsidRDefault="00875021" w:rsidP="00CD5B57">
      <w:p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34D01" w:rsidRDefault="00334D01" w:rsidP="00CD5B57">
      <w:p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Заместитель проректора по образовательной</w:t>
      </w:r>
    </w:p>
    <w:p w:rsidR="00875021" w:rsidRDefault="00334D01" w:rsidP="00CD5B57">
      <w:p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деятельности - начальник </w:t>
      </w:r>
    </w:p>
    <w:p w:rsidR="00334D01" w:rsidRDefault="00334D01" w:rsidP="00CD5B57">
      <w:p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учебно-организационного </w:t>
      </w:r>
    </w:p>
    <w:p w:rsidR="00334D01" w:rsidRDefault="00CD5B57" w:rsidP="00CD5B57">
      <w:p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управления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334D01">
        <w:rPr>
          <w:bCs/>
          <w:sz w:val="28"/>
          <w:szCs w:val="28"/>
        </w:rPr>
        <w:t>Е.Л.Мезенцева</w:t>
      </w:r>
    </w:p>
    <w:p w:rsidR="00334D01" w:rsidRDefault="00334D01" w:rsidP="00CD5B57">
      <w:p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FC12C6" w:rsidRDefault="00334D01" w:rsidP="00FC12C6">
      <w:p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упра</w:t>
      </w:r>
      <w:r w:rsidR="00CD5B57">
        <w:rPr>
          <w:bCs/>
          <w:sz w:val="28"/>
          <w:szCs w:val="28"/>
        </w:rPr>
        <w:t>вления</w:t>
      </w:r>
    </w:p>
    <w:p w:rsidR="00334D01" w:rsidRDefault="00CD5B57" w:rsidP="00FC12C6">
      <w:p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работе с персоналом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FC12C6">
        <w:rPr>
          <w:bCs/>
          <w:sz w:val="28"/>
          <w:szCs w:val="28"/>
        </w:rPr>
        <w:tab/>
      </w:r>
      <w:r w:rsidR="00FC12C6">
        <w:rPr>
          <w:bCs/>
          <w:sz w:val="28"/>
          <w:szCs w:val="28"/>
        </w:rPr>
        <w:tab/>
      </w:r>
      <w:r w:rsidR="00FC12C6">
        <w:rPr>
          <w:bCs/>
          <w:sz w:val="28"/>
          <w:szCs w:val="28"/>
        </w:rPr>
        <w:tab/>
      </w:r>
      <w:r w:rsidR="00FC12C6">
        <w:rPr>
          <w:bCs/>
          <w:sz w:val="28"/>
          <w:szCs w:val="28"/>
        </w:rPr>
        <w:tab/>
      </w:r>
      <w:proofErr w:type="spellStart"/>
      <w:r w:rsidR="00334D01">
        <w:rPr>
          <w:bCs/>
          <w:sz w:val="28"/>
          <w:szCs w:val="28"/>
        </w:rPr>
        <w:t>Н.В.Сигитова</w:t>
      </w:r>
      <w:proofErr w:type="spellEnd"/>
    </w:p>
    <w:p w:rsidR="00875021" w:rsidRDefault="00875021" w:rsidP="00FC12C6">
      <w:p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6250EF" w:rsidRDefault="006250EF" w:rsidP="006250E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Главный ученый секретарь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В.С. Хлопонина</w:t>
      </w:r>
    </w:p>
    <w:p w:rsidR="006250EF" w:rsidRDefault="006250EF" w:rsidP="00CD5B5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</w:p>
    <w:sectPr w:rsidR="006250EF" w:rsidSect="004F6CEE">
      <w:pgSz w:w="11906" w:h="16838" w:code="9"/>
      <w:pgMar w:top="1440" w:right="991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346169A"/>
    <w:lvl w:ilvl="0">
      <w:start w:val="1"/>
      <w:numFmt w:val="decimal"/>
      <w:suff w:val="space"/>
      <w:lvlText w:val="1.%1."/>
      <w:lvlJc w:val="left"/>
      <w:pPr>
        <w:ind w:left="709" w:hanging="709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84918CE"/>
    <w:multiLevelType w:val="hybridMultilevel"/>
    <w:tmpl w:val="B630C48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3782223E"/>
    <w:multiLevelType w:val="hybridMultilevel"/>
    <w:tmpl w:val="B744499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3C9E2E19"/>
    <w:multiLevelType w:val="hybridMultilevel"/>
    <w:tmpl w:val="558C3A8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584766BD"/>
    <w:multiLevelType w:val="hybridMultilevel"/>
    <w:tmpl w:val="44EA135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60637E6E"/>
    <w:multiLevelType w:val="hybridMultilevel"/>
    <w:tmpl w:val="06FA24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0C665F3"/>
    <w:multiLevelType w:val="hybridMultilevel"/>
    <w:tmpl w:val="B644C13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410BF0"/>
    <w:rsid w:val="00051231"/>
    <w:rsid w:val="00056EC6"/>
    <w:rsid w:val="00075691"/>
    <w:rsid w:val="000776CE"/>
    <w:rsid w:val="000F469E"/>
    <w:rsid w:val="0010413A"/>
    <w:rsid w:val="001462CC"/>
    <w:rsid w:val="001C312D"/>
    <w:rsid w:val="002A1E68"/>
    <w:rsid w:val="002A4456"/>
    <w:rsid w:val="002A5DD1"/>
    <w:rsid w:val="002C2244"/>
    <w:rsid w:val="00334D01"/>
    <w:rsid w:val="00355981"/>
    <w:rsid w:val="003B2C5C"/>
    <w:rsid w:val="003D2C91"/>
    <w:rsid w:val="0041059E"/>
    <w:rsid w:val="00410BF0"/>
    <w:rsid w:val="00412B11"/>
    <w:rsid w:val="00425D45"/>
    <w:rsid w:val="004520A0"/>
    <w:rsid w:val="00484EAB"/>
    <w:rsid w:val="004A581E"/>
    <w:rsid w:val="004B29AF"/>
    <w:rsid w:val="004E2D38"/>
    <w:rsid w:val="004F6CEE"/>
    <w:rsid w:val="00520744"/>
    <w:rsid w:val="0052331A"/>
    <w:rsid w:val="00524B2A"/>
    <w:rsid w:val="005A475E"/>
    <w:rsid w:val="005D5841"/>
    <w:rsid w:val="00607313"/>
    <w:rsid w:val="006250EF"/>
    <w:rsid w:val="006A3D8D"/>
    <w:rsid w:val="00875021"/>
    <w:rsid w:val="008E5F46"/>
    <w:rsid w:val="008F5716"/>
    <w:rsid w:val="008F75E9"/>
    <w:rsid w:val="009063E6"/>
    <w:rsid w:val="00914013"/>
    <w:rsid w:val="00916233"/>
    <w:rsid w:val="00964B0A"/>
    <w:rsid w:val="009A4BA0"/>
    <w:rsid w:val="009C563B"/>
    <w:rsid w:val="009F1289"/>
    <w:rsid w:val="00A16702"/>
    <w:rsid w:val="00A41A7C"/>
    <w:rsid w:val="00A5778E"/>
    <w:rsid w:val="00A65516"/>
    <w:rsid w:val="00A704CB"/>
    <w:rsid w:val="00AC7224"/>
    <w:rsid w:val="00AE02C8"/>
    <w:rsid w:val="00AF3C20"/>
    <w:rsid w:val="00B4614F"/>
    <w:rsid w:val="00BE7CDC"/>
    <w:rsid w:val="00C37B53"/>
    <w:rsid w:val="00C42147"/>
    <w:rsid w:val="00C665AB"/>
    <w:rsid w:val="00C763BA"/>
    <w:rsid w:val="00CC173C"/>
    <w:rsid w:val="00CD5B57"/>
    <w:rsid w:val="00CE70BF"/>
    <w:rsid w:val="00D24938"/>
    <w:rsid w:val="00D84322"/>
    <w:rsid w:val="00DC50C9"/>
    <w:rsid w:val="00E17B84"/>
    <w:rsid w:val="00E2625A"/>
    <w:rsid w:val="00E36F18"/>
    <w:rsid w:val="00E43CCA"/>
    <w:rsid w:val="00E61C63"/>
    <w:rsid w:val="00E92DAC"/>
    <w:rsid w:val="00EB5697"/>
    <w:rsid w:val="00EC7EB7"/>
    <w:rsid w:val="00ED61C2"/>
    <w:rsid w:val="00EF0873"/>
    <w:rsid w:val="00F14722"/>
    <w:rsid w:val="00F276D1"/>
    <w:rsid w:val="00F43EA1"/>
    <w:rsid w:val="00F60504"/>
    <w:rsid w:val="00FA4C8A"/>
    <w:rsid w:val="00FC12C6"/>
    <w:rsid w:val="00FE1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572472F-5068-4755-8308-1C459E1D1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B84"/>
  </w:style>
  <w:style w:type="paragraph" w:styleId="1">
    <w:name w:val="heading 1"/>
    <w:basedOn w:val="a"/>
    <w:next w:val="a"/>
    <w:qFormat/>
    <w:rsid w:val="00E17B84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E17B84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E17B84"/>
    <w:pPr>
      <w:keepNext/>
      <w:ind w:firstLine="851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E17B84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E17B84"/>
    <w:pPr>
      <w:keepNext/>
      <w:ind w:left="4320" w:firstLine="72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17B84"/>
    <w:pPr>
      <w:spacing w:line="360" w:lineRule="auto"/>
      <w:jc w:val="both"/>
    </w:pPr>
    <w:rPr>
      <w:sz w:val="24"/>
    </w:rPr>
  </w:style>
  <w:style w:type="paragraph" w:styleId="20">
    <w:name w:val="Body Text 2"/>
    <w:basedOn w:val="a"/>
    <w:link w:val="21"/>
    <w:rsid w:val="00E17B84"/>
    <w:rPr>
      <w:sz w:val="28"/>
    </w:rPr>
  </w:style>
  <w:style w:type="paragraph" w:styleId="a5">
    <w:name w:val="List Paragraph"/>
    <w:aliases w:val="Bullet List,FooterText,numbered,Список нумерованный цифры"/>
    <w:basedOn w:val="a"/>
    <w:link w:val="a6"/>
    <w:uiPriority w:val="34"/>
    <w:qFormat/>
    <w:rsid w:val="00EF087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Абзац списка Знак"/>
    <w:aliases w:val="Bullet List Знак,FooterText Знак,numbered Знак,Список нумерованный цифры Знак"/>
    <w:link w:val="a5"/>
    <w:uiPriority w:val="34"/>
    <w:locked/>
    <w:rsid w:val="00EF087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(2)_"/>
    <w:basedOn w:val="a0"/>
    <w:link w:val="23"/>
    <w:uiPriority w:val="99"/>
    <w:locked/>
    <w:rsid w:val="00EB5697"/>
    <w:rPr>
      <w:b/>
      <w:bCs/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EB5697"/>
    <w:pPr>
      <w:shd w:val="clear" w:color="auto" w:fill="FFFFFF"/>
      <w:spacing w:after="60" w:line="278" w:lineRule="exact"/>
      <w:jc w:val="center"/>
    </w:pPr>
    <w:rPr>
      <w:b/>
      <w:bCs/>
      <w:sz w:val="23"/>
      <w:szCs w:val="23"/>
    </w:rPr>
  </w:style>
  <w:style w:type="paragraph" w:styleId="a7">
    <w:name w:val="Balloon Text"/>
    <w:basedOn w:val="a"/>
    <w:link w:val="a8"/>
    <w:semiHidden/>
    <w:unhideWhenUsed/>
    <w:rsid w:val="00BE7C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BE7CDC"/>
    <w:rPr>
      <w:rFonts w:ascii="Segoe UI" w:hAnsi="Segoe UI" w:cs="Segoe UI"/>
      <w:sz w:val="18"/>
      <w:szCs w:val="18"/>
    </w:rPr>
  </w:style>
  <w:style w:type="character" w:customStyle="1" w:styleId="a4">
    <w:name w:val="Основной текст Знак"/>
    <w:basedOn w:val="a0"/>
    <w:link w:val="a3"/>
    <w:rsid w:val="001C312D"/>
    <w:rPr>
      <w:sz w:val="24"/>
    </w:rPr>
  </w:style>
  <w:style w:type="character" w:customStyle="1" w:styleId="21">
    <w:name w:val="Основной текст 2 Знак"/>
    <w:basedOn w:val="a0"/>
    <w:link w:val="20"/>
    <w:rsid w:val="001C312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AA7B76-C384-42C9-A7B0-ED734B376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1402</Words>
  <Characters>7996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   ПРИКАЗ</vt:lpstr>
    </vt:vector>
  </TitlesOfParts>
  <Company>Mining institute</Company>
  <LinksUpToDate>false</LinksUpToDate>
  <CharactersWithSpaces>9380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   ПРИКАЗ</dc:title>
  <dc:creator>Computer center</dc:creator>
  <cp:lastModifiedBy>Хлопонина Вера Сергеевна</cp:lastModifiedBy>
  <cp:revision>8</cp:revision>
  <cp:lastPrinted>2025-12-18T16:59:00Z</cp:lastPrinted>
  <dcterms:created xsi:type="dcterms:W3CDTF">2025-12-18T09:45:00Z</dcterms:created>
  <dcterms:modified xsi:type="dcterms:W3CDTF">2025-12-25T18:49:00Z</dcterms:modified>
</cp:coreProperties>
</file>