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9" w:rsidRDefault="00135E09" w:rsidP="00135E09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135E09" w:rsidRPr="0054667D" w:rsidRDefault="008714E7" w:rsidP="00135E09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директора Аппарата управления </w:t>
      </w:r>
      <w:r w:rsidR="00135E09">
        <w:rPr>
          <w:b/>
          <w:szCs w:val="28"/>
        </w:rPr>
        <w:t xml:space="preserve">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135E09" w:rsidTr="008714E7">
        <w:tc>
          <w:tcPr>
            <w:tcW w:w="993" w:type="dxa"/>
            <w:vAlign w:val="center"/>
          </w:tcPr>
          <w:p w:rsidR="00135E09" w:rsidRDefault="00135E09" w:rsidP="008714E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135E09" w:rsidRDefault="00135E09" w:rsidP="008714E7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135E09" w:rsidRPr="007A2CB4" w:rsidRDefault="00135E09" w:rsidP="008714E7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135E09" w:rsidRDefault="00135E09" w:rsidP="0087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811EBA" w:rsidTr="005D406A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811EBA" w:rsidRPr="005D406A" w:rsidRDefault="00811EBA" w:rsidP="008714E7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EBA" w:rsidRPr="005D406A" w:rsidRDefault="00FC6415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1</w:t>
            </w:r>
          </w:p>
        </w:tc>
      </w:tr>
      <w:tr w:rsidR="00811EBA" w:rsidTr="005D406A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811EBA" w:rsidRPr="005D406A" w:rsidRDefault="00811EBA" w:rsidP="008714E7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EBA" w:rsidRPr="005D406A" w:rsidRDefault="007C608B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D957FA" w:rsidTr="008714E7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D957FA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957FA" w:rsidRDefault="007C608B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D957FA" w:rsidTr="008714E7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D957FA" w:rsidTr="008714E7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5D406A" w:rsidTr="0030497F">
        <w:trPr>
          <w:cantSplit/>
          <w:trHeight w:val="559"/>
        </w:trPr>
        <w:tc>
          <w:tcPr>
            <w:tcW w:w="993" w:type="dxa"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Pr="005D406A" w:rsidRDefault="005D406A" w:rsidP="008714E7">
            <w:pPr>
              <w:tabs>
                <w:tab w:val="num" w:pos="535"/>
              </w:tabs>
              <w:rPr>
                <w:bCs/>
              </w:rPr>
            </w:pPr>
            <w:r w:rsidRPr="005D406A">
              <w:rPr>
                <w:bCs/>
              </w:rPr>
              <w:t xml:space="preserve">Опыт работы в учреждениях ФГБУ </w:t>
            </w:r>
            <w:r>
              <w:rPr>
                <w:szCs w:val="26"/>
              </w:rPr>
              <w:t>«</w:t>
            </w:r>
            <w:r>
              <w:rPr>
                <w:bCs/>
              </w:rPr>
              <w:t>Российская академия наук</w:t>
            </w:r>
            <w:r>
              <w:rPr>
                <w:szCs w:val="26"/>
              </w:rPr>
              <w:t>»</w:t>
            </w:r>
          </w:p>
        </w:tc>
        <w:tc>
          <w:tcPr>
            <w:tcW w:w="1800" w:type="dxa"/>
            <w:vAlign w:val="center"/>
          </w:tcPr>
          <w:p w:rsidR="005D406A" w:rsidRDefault="005D406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11EBA" w:rsidTr="008714E7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11EB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11EB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5D406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Default="005D406A" w:rsidP="005D406A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</w:t>
            </w:r>
            <w:r>
              <w:rPr>
                <w:szCs w:val="26"/>
                <w:lang w:val="en-US"/>
              </w:rPr>
              <w:t>ACS</w:t>
            </w:r>
            <w:r w:rsidRPr="005D406A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Omega</w:t>
            </w:r>
            <w:r>
              <w:rPr>
                <w:szCs w:val="26"/>
              </w:rPr>
              <w:t>»,</w:t>
            </w:r>
          </w:p>
        </w:tc>
        <w:tc>
          <w:tcPr>
            <w:tcW w:w="1800" w:type="dxa"/>
            <w:vAlign w:val="center"/>
          </w:tcPr>
          <w:p w:rsidR="005D406A" w:rsidRPr="005D406A" w:rsidRDefault="005D406A" w:rsidP="008714E7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811EBA" w:rsidTr="008714E7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11EBA" w:rsidTr="008714E7">
        <w:trPr>
          <w:cantSplit/>
          <w:trHeight w:val="217"/>
        </w:trPr>
        <w:tc>
          <w:tcPr>
            <w:tcW w:w="993" w:type="dxa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11EBA" w:rsidRDefault="00811EBA" w:rsidP="008714E7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1EBA" w:rsidRDefault="00811EB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5D406A" w:rsidTr="008714E7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руководителя </w:t>
            </w:r>
          </w:p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</w:p>
        </w:tc>
      </w:tr>
      <w:tr w:rsidR="005D406A" w:rsidTr="005D406A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8714E7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10,0 до 20,0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5D406A" w:rsidTr="008714E7">
        <w:trPr>
          <w:cantSplit/>
          <w:trHeight w:val="23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20 млн. руб. и более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811EBA" w:rsidTr="008714E7">
        <w:tc>
          <w:tcPr>
            <w:tcW w:w="993" w:type="dxa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rPr>
                <w:szCs w:val="26"/>
              </w:rPr>
            </w:pPr>
            <w:r>
              <w:rPr>
                <w:szCs w:val="26"/>
              </w:rPr>
              <w:t xml:space="preserve">Владение современным </w:t>
            </w:r>
            <w:r w:rsidR="005D406A">
              <w:rPr>
                <w:szCs w:val="26"/>
              </w:rPr>
              <w:t xml:space="preserve">научным </w:t>
            </w:r>
            <w:r>
              <w:rPr>
                <w:szCs w:val="26"/>
              </w:rPr>
              <w:t>оборудованием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135E09" w:rsidRDefault="00D957FA" w:rsidP="008714E7">
            <w:pPr>
              <w:numPr>
                <w:ilvl w:val="0"/>
                <w:numId w:val="24"/>
              </w:numPr>
              <w:tabs>
                <w:tab w:val="clear" w:pos="720"/>
              </w:tabs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135E09" w:rsidTr="008714E7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</w:p>
        </w:tc>
      </w:tr>
      <w:tr w:rsidR="00135E09" w:rsidTr="008714E7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5D406A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Default="00BC0F74" w:rsidP="008714E7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135E09" w:rsidRDefault="00135E09" w:rsidP="00135E09">
      <w:pPr>
        <w:tabs>
          <w:tab w:val="left" w:pos="5550"/>
        </w:tabs>
        <w:jc w:val="center"/>
        <w:rPr>
          <w:b/>
          <w:szCs w:val="28"/>
        </w:rPr>
      </w:pPr>
    </w:p>
    <w:p w:rsidR="00BC0F74" w:rsidRDefault="00BC0F74" w:rsidP="00135E09">
      <w:pPr>
        <w:tabs>
          <w:tab w:val="left" w:pos="5550"/>
        </w:tabs>
        <w:jc w:val="center"/>
        <w:rPr>
          <w:b/>
          <w:szCs w:val="28"/>
        </w:rPr>
      </w:pPr>
    </w:p>
    <w:p w:rsidR="00E715F0" w:rsidRDefault="00E715F0" w:rsidP="00135E09">
      <w:pPr>
        <w:tabs>
          <w:tab w:val="left" w:pos="5550"/>
        </w:tabs>
        <w:jc w:val="center"/>
        <w:rPr>
          <w:b/>
          <w:szCs w:val="28"/>
        </w:rPr>
      </w:pPr>
    </w:p>
    <w:p w:rsidR="00E715F0" w:rsidRDefault="00E715F0" w:rsidP="00135E09">
      <w:pPr>
        <w:tabs>
          <w:tab w:val="left" w:pos="5550"/>
        </w:tabs>
        <w:jc w:val="center"/>
        <w:rPr>
          <w:b/>
          <w:szCs w:val="28"/>
        </w:rPr>
      </w:pPr>
    </w:p>
    <w:p w:rsidR="00E715F0" w:rsidRDefault="00E715F0" w:rsidP="00135E09">
      <w:pPr>
        <w:tabs>
          <w:tab w:val="left" w:pos="5550"/>
        </w:tabs>
        <w:jc w:val="center"/>
        <w:rPr>
          <w:b/>
          <w:szCs w:val="28"/>
        </w:rPr>
      </w:pPr>
    </w:p>
    <w:p w:rsidR="006A32DD" w:rsidRDefault="006A32DD" w:rsidP="00135E09">
      <w:pPr>
        <w:tabs>
          <w:tab w:val="left" w:pos="5550"/>
        </w:tabs>
        <w:jc w:val="center"/>
        <w:rPr>
          <w:b/>
          <w:szCs w:val="28"/>
        </w:rPr>
      </w:pPr>
    </w:p>
    <w:p w:rsidR="00DE7253" w:rsidRPr="00B11798" w:rsidRDefault="00DE7253" w:rsidP="00DE7253">
      <w:pPr>
        <w:jc w:val="center"/>
        <w:rPr>
          <w:b/>
          <w:bCs/>
          <w:sz w:val="8"/>
          <w:szCs w:val="28"/>
        </w:rPr>
      </w:pPr>
    </w:p>
    <w:p w:rsidR="00DE7253" w:rsidRDefault="00DE7253" w:rsidP="00DE7253">
      <w:pPr>
        <w:jc w:val="center"/>
        <w:rPr>
          <w:b/>
          <w:bCs/>
          <w:szCs w:val="28"/>
        </w:rPr>
      </w:pPr>
      <w:r w:rsidRPr="005470D6">
        <w:rPr>
          <w:b/>
          <w:bCs/>
          <w:szCs w:val="28"/>
        </w:rPr>
        <w:t xml:space="preserve">Рейтинг к перечню показателей для оценки квалификации  </w:t>
      </w:r>
    </w:p>
    <w:p w:rsidR="00DE7253" w:rsidRDefault="00DE7253" w:rsidP="00135E09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науч</w:t>
      </w:r>
      <w:r w:rsidR="00135E09">
        <w:rPr>
          <w:b/>
          <w:szCs w:val="28"/>
        </w:rPr>
        <w:t>н</w:t>
      </w:r>
      <w:r w:rsidR="00D75F7B">
        <w:rPr>
          <w:b/>
          <w:szCs w:val="28"/>
        </w:rPr>
        <w:t>ого</w:t>
      </w:r>
      <w:r>
        <w:rPr>
          <w:b/>
          <w:szCs w:val="28"/>
        </w:rPr>
        <w:t xml:space="preserve"> </w:t>
      </w:r>
      <w:r w:rsidR="00107D37" w:rsidRPr="00107D37">
        <w:rPr>
          <w:b/>
          <w:szCs w:val="28"/>
        </w:rPr>
        <w:t>работник</w:t>
      </w:r>
      <w:r w:rsidR="00D75F7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107D37">
        <w:rPr>
          <w:b/>
          <w:szCs w:val="28"/>
        </w:rPr>
        <w:t xml:space="preserve">Научного центра </w:t>
      </w:r>
      <w:r w:rsidR="00107D37" w:rsidRPr="00686CF6">
        <w:rPr>
          <w:b/>
          <w:szCs w:val="28"/>
        </w:rPr>
        <w:t xml:space="preserve">«Проблем переработки минеральных </w:t>
      </w:r>
      <w:r w:rsidR="00107D37">
        <w:rPr>
          <w:b/>
          <w:szCs w:val="28"/>
        </w:rPr>
        <w:t>и т</w:t>
      </w:r>
      <w:r w:rsidR="00107D37" w:rsidRPr="00686CF6">
        <w:rPr>
          <w:b/>
          <w:szCs w:val="28"/>
        </w:rPr>
        <w:t>ехногенных</w:t>
      </w:r>
      <w:r w:rsidR="00107D37">
        <w:rPr>
          <w:b/>
          <w:szCs w:val="28"/>
        </w:rPr>
        <w:t> </w:t>
      </w:r>
      <w:r w:rsidR="00107D37" w:rsidRPr="00686CF6">
        <w:rPr>
          <w:b/>
          <w:szCs w:val="28"/>
        </w:rPr>
        <w:t>ресурсов»</w:t>
      </w:r>
    </w:p>
    <w:p w:rsidR="00D75F7B" w:rsidRDefault="00D75F7B" w:rsidP="00135E09">
      <w:pPr>
        <w:tabs>
          <w:tab w:val="left" w:pos="5550"/>
        </w:tabs>
        <w:jc w:val="center"/>
        <w:rPr>
          <w:b/>
          <w:szCs w:val="28"/>
        </w:rPr>
      </w:pPr>
    </w:p>
    <w:tbl>
      <w:tblPr>
        <w:tblStyle w:val="af3"/>
        <w:tblW w:w="0" w:type="auto"/>
        <w:jc w:val="center"/>
        <w:tblLook w:val="04A0"/>
      </w:tblPr>
      <w:tblGrid>
        <w:gridCol w:w="2589"/>
        <w:gridCol w:w="4396"/>
      </w:tblGrid>
      <w:tr w:rsidR="00D75F7B" w:rsidTr="00D75F7B">
        <w:trPr>
          <w:trHeight w:val="312"/>
          <w:jc w:val="center"/>
        </w:trPr>
        <w:tc>
          <w:tcPr>
            <w:tcW w:w="2589" w:type="dxa"/>
            <w:vMerge w:val="restart"/>
          </w:tcPr>
          <w:p w:rsidR="00D75F7B" w:rsidRDefault="00D75F7B" w:rsidP="00135E09">
            <w:pPr>
              <w:tabs>
                <w:tab w:val="left" w:pos="5550"/>
              </w:tabs>
              <w:jc w:val="center"/>
            </w:pPr>
            <w:r w:rsidRPr="007A2CB4">
              <w:t>ОЦЕНКА</w:t>
            </w:r>
          </w:p>
        </w:tc>
        <w:tc>
          <w:tcPr>
            <w:tcW w:w="4396" w:type="dxa"/>
          </w:tcPr>
          <w:p w:rsidR="00D75F7B" w:rsidRDefault="00D75F7B" w:rsidP="00135E09">
            <w:pPr>
              <w:tabs>
                <w:tab w:val="left" w:pos="5550"/>
              </w:tabs>
              <w:jc w:val="center"/>
            </w:pPr>
            <w:r w:rsidRPr="000B639D">
              <w:t>ДОЛЖНОСТ</w:t>
            </w:r>
            <w:r>
              <w:t>Ь</w:t>
            </w:r>
          </w:p>
        </w:tc>
      </w:tr>
      <w:tr w:rsidR="00D75F7B" w:rsidTr="00D75F7B">
        <w:trPr>
          <w:trHeight w:val="143"/>
          <w:jc w:val="center"/>
        </w:trPr>
        <w:tc>
          <w:tcPr>
            <w:tcW w:w="2589" w:type="dxa"/>
            <w:vMerge/>
          </w:tcPr>
          <w:p w:rsidR="00D75F7B" w:rsidRDefault="00D75F7B" w:rsidP="00135E09">
            <w:pPr>
              <w:tabs>
                <w:tab w:val="left" w:pos="5550"/>
              </w:tabs>
              <w:jc w:val="center"/>
            </w:pPr>
          </w:p>
        </w:tc>
        <w:tc>
          <w:tcPr>
            <w:tcW w:w="4396" w:type="dxa"/>
          </w:tcPr>
          <w:p w:rsidR="00D75F7B" w:rsidRDefault="00D75F7B" w:rsidP="00135E09">
            <w:pPr>
              <w:tabs>
                <w:tab w:val="left" w:pos="5550"/>
              </w:tabs>
              <w:jc w:val="center"/>
            </w:pPr>
            <w:r>
              <w:t>директор</w:t>
            </w:r>
          </w:p>
        </w:tc>
      </w:tr>
      <w:tr w:rsidR="00D75F7B" w:rsidTr="00D75F7B">
        <w:trPr>
          <w:trHeight w:val="312"/>
          <w:jc w:val="center"/>
        </w:trPr>
        <w:tc>
          <w:tcPr>
            <w:tcW w:w="2589" w:type="dxa"/>
            <w:vAlign w:val="center"/>
          </w:tcPr>
          <w:p w:rsidR="00D75F7B" w:rsidRPr="000B639D" w:rsidRDefault="00D75F7B" w:rsidP="00B962E2">
            <w:r>
              <w:t>Удовлетво</w:t>
            </w:r>
            <w:r w:rsidRPr="000B639D">
              <w:t>рительно</w:t>
            </w:r>
          </w:p>
        </w:tc>
        <w:tc>
          <w:tcPr>
            <w:tcW w:w="4396" w:type="dxa"/>
            <w:vAlign w:val="center"/>
          </w:tcPr>
          <w:p w:rsidR="00D75F7B" w:rsidRPr="000B639D" w:rsidRDefault="00D75F7B" w:rsidP="00B962E2">
            <w:pPr>
              <w:jc w:val="center"/>
              <w:rPr>
                <w:bCs/>
              </w:rPr>
            </w:pPr>
            <w:r w:rsidRPr="000B639D">
              <w:rPr>
                <w:bCs/>
              </w:rPr>
              <w:t xml:space="preserve">менее </w:t>
            </w:r>
            <w:r>
              <w:rPr>
                <w:bCs/>
              </w:rPr>
              <w:t>5</w:t>
            </w:r>
            <w:r w:rsidRPr="000B639D">
              <w:rPr>
                <w:bCs/>
              </w:rPr>
              <w:t>0</w:t>
            </w:r>
          </w:p>
        </w:tc>
      </w:tr>
      <w:tr w:rsidR="00D75F7B" w:rsidTr="00D75F7B">
        <w:trPr>
          <w:trHeight w:val="327"/>
          <w:jc w:val="center"/>
        </w:trPr>
        <w:tc>
          <w:tcPr>
            <w:tcW w:w="2589" w:type="dxa"/>
            <w:vAlign w:val="center"/>
          </w:tcPr>
          <w:p w:rsidR="00D75F7B" w:rsidRPr="000B639D" w:rsidRDefault="00D75F7B" w:rsidP="00B962E2">
            <w:r w:rsidRPr="000B639D">
              <w:t>Хорошо</w:t>
            </w:r>
          </w:p>
        </w:tc>
        <w:tc>
          <w:tcPr>
            <w:tcW w:w="4396" w:type="dxa"/>
            <w:vAlign w:val="center"/>
          </w:tcPr>
          <w:p w:rsidR="00D75F7B" w:rsidRDefault="00D75F7B" w:rsidP="00B962E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0B639D">
              <w:rPr>
                <w:bCs/>
                <w:szCs w:val="26"/>
              </w:rPr>
              <w:t>–</w:t>
            </w:r>
            <w:r>
              <w:rPr>
                <w:bCs/>
              </w:rPr>
              <w:t>60</w:t>
            </w:r>
          </w:p>
        </w:tc>
      </w:tr>
      <w:tr w:rsidR="00D75F7B" w:rsidTr="00D75F7B">
        <w:trPr>
          <w:trHeight w:val="327"/>
          <w:jc w:val="center"/>
        </w:trPr>
        <w:tc>
          <w:tcPr>
            <w:tcW w:w="2589" w:type="dxa"/>
            <w:vAlign w:val="center"/>
          </w:tcPr>
          <w:p w:rsidR="00D75F7B" w:rsidRPr="000B639D" w:rsidRDefault="00D75F7B" w:rsidP="00B962E2">
            <w:r w:rsidRPr="000B639D">
              <w:t>Отлично</w:t>
            </w:r>
          </w:p>
        </w:tc>
        <w:tc>
          <w:tcPr>
            <w:tcW w:w="4396" w:type="dxa"/>
            <w:vAlign w:val="center"/>
          </w:tcPr>
          <w:p w:rsidR="00D75F7B" w:rsidRPr="000B639D" w:rsidRDefault="00D75F7B" w:rsidP="00B962E2">
            <w:pPr>
              <w:jc w:val="center"/>
              <w:rPr>
                <w:bCs/>
              </w:rPr>
            </w:pPr>
            <w:r>
              <w:rPr>
                <w:bCs/>
              </w:rPr>
              <w:t>более 60</w:t>
            </w:r>
          </w:p>
        </w:tc>
      </w:tr>
    </w:tbl>
    <w:p w:rsidR="00D75F7B" w:rsidRDefault="00D75F7B" w:rsidP="00E715F0">
      <w:pPr>
        <w:tabs>
          <w:tab w:val="left" w:pos="5550"/>
        </w:tabs>
        <w:jc w:val="center"/>
      </w:pPr>
    </w:p>
    <w:sectPr w:rsidR="00D75F7B" w:rsidSect="00C13E66">
      <w:footerReference w:type="firs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E6" w:rsidRDefault="00E41FE6" w:rsidP="00A9725D">
      <w:r>
        <w:separator/>
      </w:r>
    </w:p>
  </w:endnote>
  <w:endnote w:type="continuationSeparator" w:id="0">
    <w:p w:rsidR="00E41FE6" w:rsidRDefault="00E41FE6" w:rsidP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4927"/>
      <w:gridCol w:w="4927"/>
    </w:tblGrid>
    <w:tr w:rsidR="00D723D9" w:rsidRPr="0052533E" w:rsidTr="005F2BF6">
      <w:tc>
        <w:tcPr>
          <w:tcW w:w="4927" w:type="dxa"/>
        </w:tcPr>
        <w:p w:rsidR="00D723D9" w:rsidRPr="001D427E" w:rsidRDefault="00D723D9" w:rsidP="00B56393">
          <w:pPr>
            <w:pStyle w:val="ae"/>
            <w:tabs>
              <w:tab w:val="right" w:pos="4677"/>
            </w:tabs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>Согласовано:</w:t>
          </w:r>
        </w:p>
        <w:p w:rsidR="00D723D9" w:rsidRPr="001D427E" w:rsidRDefault="00D723D9" w:rsidP="00B56393">
          <w:pPr>
            <w:pStyle w:val="ae"/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 xml:space="preserve">Первый проректор </w:t>
          </w:r>
        </w:p>
        <w:p w:rsidR="00D723D9" w:rsidRPr="001D427E" w:rsidRDefault="00D723D9" w:rsidP="00B56393">
          <w:pPr>
            <w:pStyle w:val="ae"/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>профессор</w:t>
          </w:r>
          <w:r w:rsidRPr="00673B04">
            <w:rPr>
              <w:sz w:val="24"/>
              <w:szCs w:val="24"/>
            </w:rPr>
            <w:tab/>
            <w:t>Н.В. Пашкевич</w:t>
          </w:r>
        </w:p>
      </w:tc>
      <w:tc>
        <w:tcPr>
          <w:tcW w:w="4927" w:type="dxa"/>
        </w:tcPr>
        <w:p w:rsidR="00D723D9" w:rsidRPr="001D427E" w:rsidRDefault="00D723D9" w:rsidP="00B56393">
          <w:pPr>
            <w:pStyle w:val="ae"/>
            <w:ind w:left="176"/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>Проект приказа вносит:</w:t>
          </w:r>
        </w:p>
        <w:p w:rsidR="00D723D9" w:rsidRPr="001D427E" w:rsidRDefault="00D723D9" w:rsidP="00B56393">
          <w:pPr>
            <w:pStyle w:val="ae"/>
            <w:ind w:left="176"/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>Проректор по научной работе</w:t>
          </w:r>
        </w:p>
        <w:p w:rsidR="00D723D9" w:rsidRPr="001D427E" w:rsidRDefault="00D723D9" w:rsidP="00DE7253">
          <w:pPr>
            <w:pStyle w:val="ae"/>
            <w:tabs>
              <w:tab w:val="right" w:pos="4677"/>
            </w:tabs>
            <w:ind w:left="176"/>
            <w:rPr>
              <w:sz w:val="24"/>
              <w:szCs w:val="24"/>
            </w:rPr>
          </w:pPr>
          <w:r w:rsidRPr="00673B04">
            <w:rPr>
              <w:sz w:val="24"/>
              <w:szCs w:val="24"/>
            </w:rPr>
            <w:tab/>
            <w:t>М.В. Иванов</w:t>
          </w:r>
        </w:p>
      </w:tc>
    </w:tr>
  </w:tbl>
  <w:p w:rsidR="00D723D9" w:rsidRPr="00B56393" w:rsidRDefault="00D723D9">
    <w:pPr>
      <w:pStyle w:val="a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E6" w:rsidRDefault="00E41FE6" w:rsidP="00A9725D">
      <w:r>
        <w:separator/>
      </w:r>
    </w:p>
  </w:footnote>
  <w:footnote w:type="continuationSeparator" w:id="0">
    <w:p w:rsidR="00E41FE6" w:rsidRDefault="00E41FE6" w:rsidP="00A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D4"/>
    <w:multiLevelType w:val="multilevel"/>
    <w:tmpl w:val="589E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35FE4"/>
    <w:multiLevelType w:val="hybridMultilevel"/>
    <w:tmpl w:val="DE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EB0"/>
    <w:multiLevelType w:val="hybridMultilevel"/>
    <w:tmpl w:val="4774B9C6"/>
    <w:lvl w:ilvl="0" w:tplc="E6E45B6C">
      <w:start w:val="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82FCE"/>
    <w:multiLevelType w:val="hybridMultilevel"/>
    <w:tmpl w:val="3AFE90CC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53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A6B20"/>
    <w:multiLevelType w:val="hybridMultilevel"/>
    <w:tmpl w:val="66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A7454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440E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50D7B"/>
    <w:multiLevelType w:val="multilevel"/>
    <w:tmpl w:val="B9023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DC30F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63BF7"/>
    <w:multiLevelType w:val="multilevel"/>
    <w:tmpl w:val="52E45C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AF27C2"/>
    <w:multiLevelType w:val="hybridMultilevel"/>
    <w:tmpl w:val="475C11B0"/>
    <w:lvl w:ilvl="0" w:tplc="8E48D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1C57B2"/>
    <w:multiLevelType w:val="multilevel"/>
    <w:tmpl w:val="430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597943"/>
    <w:multiLevelType w:val="hybridMultilevel"/>
    <w:tmpl w:val="A3C41614"/>
    <w:lvl w:ilvl="0" w:tplc="F7202536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96A6B"/>
    <w:multiLevelType w:val="multilevel"/>
    <w:tmpl w:val="CD9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730D5F"/>
    <w:multiLevelType w:val="multilevel"/>
    <w:tmpl w:val="3572C2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3663F0"/>
    <w:multiLevelType w:val="multilevel"/>
    <w:tmpl w:val="7DC0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4A3F"/>
    <w:multiLevelType w:val="hybridMultilevel"/>
    <w:tmpl w:val="0A9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2348E2"/>
    <w:multiLevelType w:val="hybridMultilevel"/>
    <w:tmpl w:val="7B224304"/>
    <w:lvl w:ilvl="0" w:tplc="915CFE8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652A7C"/>
    <w:multiLevelType w:val="multilevel"/>
    <w:tmpl w:val="1126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101F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3AC4"/>
    <w:multiLevelType w:val="hybridMultilevel"/>
    <w:tmpl w:val="C27241E0"/>
    <w:lvl w:ilvl="0" w:tplc="7FF69E1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00000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AB2E13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8548A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E458D"/>
    <w:multiLevelType w:val="hybridMultilevel"/>
    <w:tmpl w:val="FD40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C3200"/>
    <w:multiLevelType w:val="hybridMultilevel"/>
    <w:tmpl w:val="BAA27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8927992"/>
    <w:multiLevelType w:val="multilevel"/>
    <w:tmpl w:val="725A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084850"/>
    <w:multiLevelType w:val="multilevel"/>
    <w:tmpl w:val="27BCC3F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FBA0EF4"/>
    <w:multiLevelType w:val="hybridMultilevel"/>
    <w:tmpl w:val="A3D820D2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406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A26D9"/>
    <w:multiLevelType w:val="multilevel"/>
    <w:tmpl w:val="0C66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29"/>
  </w:num>
  <w:num w:numId="5">
    <w:abstractNumId w:val="13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30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28"/>
  </w:num>
  <w:num w:numId="16">
    <w:abstractNumId w:val="10"/>
  </w:num>
  <w:num w:numId="17">
    <w:abstractNumId w:val="0"/>
  </w:num>
  <w:num w:numId="18">
    <w:abstractNumId w:val="32"/>
  </w:num>
  <w:num w:numId="19">
    <w:abstractNumId w:val="14"/>
  </w:num>
  <w:num w:numId="20">
    <w:abstractNumId w:val="12"/>
  </w:num>
  <w:num w:numId="21">
    <w:abstractNumId w:val="3"/>
  </w:num>
  <w:num w:numId="22">
    <w:abstractNumId w:val="17"/>
  </w:num>
  <w:num w:numId="23">
    <w:abstractNumId w:val="22"/>
  </w:num>
  <w:num w:numId="24">
    <w:abstractNumId w:val="21"/>
  </w:num>
  <w:num w:numId="25">
    <w:abstractNumId w:val="9"/>
  </w:num>
  <w:num w:numId="26">
    <w:abstractNumId w:val="31"/>
  </w:num>
  <w:num w:numId="27">
    <w:abstractNumId w:val="19"/>
  </w:num>
  <w:num w:numId="28">
    <w:abstractNumId w:val="26"/>
  </w:num>
  <w:num w:numId="29">
    <w:abstractNumId w:val="6"/>
  </w:num>
  <w:num w:numId="30">
    <w:abstractNumId w:val="4"/>
  </w:num>
  <w:num w:numId="31">
    <w:abstractNumId w:val="7"/>
  </w:num>
  <w:num w:numId="32">
    <w:abstractNumId w:val="2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0A"/>
    <w:rsid w:val="00004895"/>
    <w:rsid w:val="00007214"/>
    <w:rsid w:val="000122BD"/>
    <w:rsid w:val="00020F09"/>
    <w:rsid w:val="00027404"/>
    <w:rsid w:val="00042320"/>
    <w:rsid w:val="0005504D"/>
    <w:rsid w:val="00057601"/>
    <w:rsid w:val="00062359"/>
    <w:rsid w:val="0006630C"/>
    <w:rsid w:val="00072167"/>
    <w:rsid w:val="00073BA0"/>
    <w:rsid w:val="00083125"/>
    <w:rsid w:val="00083847"/>
    <w:rsid w:val="000854A6"/>
    <w:rsid w:val="000A0ED9"/>
    <w:rsid w:val="000A30E5"/>
    <w:rsid w:val="000B1862"/>
    <w:rsid w:val="000B4662"/>
    <w:rsid w:val="000C1FD2"/>
    <w:rsid w:val="000C3D39"/>
    <w:rsid w:val="000C625F"/>
    <w:rsid w:val="000D1A01"/>
    <w:rsid w:val="000E28D1"/>
    <w:rsid w:val="000F21ED"/>
    <w:rsid w:val="00105D8D"/>
    <w:rsid w:val="00107D37"/>
    <w:rsid w:val="00114BD4"/>
    <w:rsid w:val="0012396F"/>
    <w:rsid w:val="00135E09"/>
    <w:rsid w:val="001440C6"/>
    <w:rsid w:val="00151639"/>
    <w:rsid w:val="00154FDF"/>
    <w:rsid w:val="001612F4"/>
    <w:rsid w:val="00166EBA"/>
    <w:rsid w:val="00170B11"/>
    <w:rsid w:val="00180CB8"/>
    <w:rsid w:val="0018250E"/>
    <w:rsid w:val="00186DEC"/>
    <w:rsid w:val="00191D26"/>
    <w:rsid w:val="001925CA"/>
    <w:rsid w:val="001935F5"/>
    <w:rsid w:val="00195A48"/>
    <w:rsid w:val="001C0E63"/>
    <w:rsid w:val="001C2EA9"/>
    <w:rsid w:val="001C412F"/>
    <w:rsid w:val="001C5CB8"/>
    <w:rsid w:val="001F1D6F"/>
    <w:rsid w:val="001F5917"/>
    <w:rsid w:val="001F7089"/>
    <w:rsid w:val="00203C2D"/>
    <w:rsid w:val="00205842"/>
    <w:rsid w:val="0021122F"/>
    <w:rsid w:val="002216BE"/>
    <w:rsid w:val="00224780"/>
    <w:rsid w:val="0023256F"/>
    <w:rsid w:val="00234A93"/>
    <w:rsid w:val="00237A3E"/>
    <w:rsid w:val="00247649"/>
    <w:rsid w:val="00254150"/>
    <w:rsid w:val="002550B6"/>
    <w:rsid w:val="0026208D"/>
    <w:rsid w:val="00274F72"/>
    <w:rsid w:val="00277955"/>
    <w:rsid w:val="00283008"/>
    <w:rsid w:val="00294240"/>
    <w:rsid w:val="002A459E"/>
    <w:rsid w:val="002B204D"/>
    <w:rsid w:val="002C0F6E"/>
    <w:rsid w:val="002D1232"/>
    <w:rsid w:val="002E24E3"/>
    <w:rsid w:val="002F5298"/>
    <w:rsid w:val="0030497F"/>
    <w:rsid w:val="00312961"/>
    <w:rsid w:val="00320833"/>
    <w:rsid w:val="00324CCB"/>
    <w:rsid w:val="00343E63"/>
    <w:rsid w:val="0034435D"/>
    <w:rsid w:val="00345726"/>
    <w:rsid w:val="00364DB8"/>
    <w:rsid w:val="003730C5"/>
    <w:rsid w:val="0037311D"/>
    <w:rsid w:val="0037537E"/>
    <w:rsid w:val="003925C6"/>
    <w:rsid w:val="003A2EFF"/>
    <w:rsid w:val="003C7280"/>
    <w:rsid w:val="003D6B21"/>
    <w:rsid w:val="003E3FEC"/>
    <w:rsid w:val="003E4B12"/>
    <w:rsid w:val="003E5C43"/>
    <w:rsid w:val="003E5E66"/>
    <w:rsid w:val="003E6290"/>
    <w:rsid w:val="003F3327"/>
    <w:rsid w:val="004002C3"/>
    <w:rsid w:val="00400A9C"/>
    <w:rsid w:val="00417154"/>
    <w:rsid w:val="00431D08"/>
    <w:rsid w:val="00431FFD"/>
    <w:rsid w:val="0043570B"/>
    <w:rsid w:val="00442BD6"/>
    <w:rsid w:val="00452448"/>
    <w:rsid w:val="0046364F"/>
    <w:rsid w:val="00490EB9"/>
    <w:rsid w:val="004A38E8"/>
    <w:rsid w:val="004B140B"/>
    <w:rsid w:val="004B7C7E"/>
    <w:rsid w:val="004D34FE"/>
    <w:rsid w:val="004D3C0C"/>
    <w:rsid w:val="004D5C6C"/>
    <w:rsid w:val="004D6457"/>
    <w:rsid w:val="004E7E76"/>
    <w:rsid w:val="004F0849"/>
    <w:rsid w:val="004F238D"/>
    <w:rsid w:val="004F366C"/>
    <w:rsid w:val="004F5EC9"/>
    <w:rsid w:val="0052533E"/>
    <w:rsid w:val="0052558C"/>
    <w:rsid w:val="005328DE"/>
    <w:rsid w:val="00554745"/>
    <w:rsid w:val="00554CBA"/>
    <w:rsid w:val="00571137"/>
    <w:rsid w:val="00571264"/>
    <w:rsid w:val="005724E9"/>
    <w:rsid w:val="00574550"/>
    <w:rsid w:val="005822E8"/>
    <w:rsid w:val="00587869"/>
    <w:rsid w:val="005A4828"/>
    <w:rsid w:val="005A5BF4"/>
    <w:rsid w:val="005B2D86"/>
    <w:rsid w:val="005C5371"/>
    <w:rsid w:val="005D0636"/>
    <w:rsid w:val="005D406A"/>
    <w:rsid w:val="005D4273"/>
    <w:rsid w:val="005E1FC2"/>
    <w:rsid w:val="005E614F"/>
    <w:rsid w:val="005F102F"/>
    <w:rsid w:val="005F2BF6"/>
    <w:rsid w:val="0060175C"/>
    <w:rsid w:val="00641DE5"/>
    <w:rsid w:val="00643BBA"/>
    <w:rsid w:val="0064778A"/>
    <w:rsid w:val="00657DC4"/>
    <w:rsid w:val="00665654"/>
    <w:rsid w:val="00670B09"/>
    <w:rsid w:val="006722F1"/>
    <w:rsid w:val="00684029"/>
    <w:rsid w:val="00686CF6"/>
    <w:rsid w:val="00687755"/>
    <w:rsid w:val="00694446"/>
    <w:rsid w:val="006A14A3"/>
    <w:rsid w:val="006A32DD"/>
    <w:rsid w:val="006A4264"/>
    <w:rsid w:val="006A43AF"/>
    <w:rsid w:val="006A5869"/>
    <w:rsid w:val="006A6FB7"/>
    <w:rsid w:val="006B1615"/>
    <w:rsid w:val="006B4050"/>
    <w:rsid w:val="006D0C6A"/>
    <w:rsid w:val="006F2DEF"/>
    <w:rsid w:val="00702E4E"/>
    <w:rsid w:val="007079FD"/>
    <w:rsid w:val="007115A3"/>
    <w:rsid w:val="00714105"/>
    <w:rsid w:val="0071730D"/>
    <w:rsid w:val="0073349D"/>
    <w:rsid w:val="007442CB"/>
    <w:rsid w:val="007456E7"/>
    <w:rsid w:val="0075457A"/>
    <w:rsid w:val="00762D07"/>
    <w:rsid w:val="00776CF2"/>
    <w:rsid w:val="00777EEB"/>
    <w:rsid w:val="00782E73"/>
    <w:rsid w:val="00785F64"/>
    <w:rsid w:val="00792F91"/>
    <w:rsid w:val="007951C1"/>
    <w:rsid w:val="007A1947"/>
    <w:rsid w:val="007A2CB4"/>
    <w:rsid w:val="007C30B2"/>
    <w:rsid w:val="007C517C"/>
    <w:rsid w:val="007C608B"/>
    <w:rsid w:val="007E2831"/>
    <w:rsid w:val="007F6EC4"/>
    <w:rsid w:val="00805511"/>
    <w:rsid w:val="00810C87"/>
    <w:rsid w:val="00811EBA"/>
    <w:rsid w:val="0081293F"/>
    <w:rsid w:val="008204F5"/>
    <w:rsid w:val="0082156B"/>
    <w:rsid w:val="0082239E"/>
    <w:rsid w:val="0083105B"/>
    <w:rsid w:val="00842A6A"/>
    <w:rsid w:val="008520A5"/>
    <w:rsid w:val="00854264"/>
    <w:rsid w:val="008714E7"/>
    <w:rsid w:val="008716F6"/>
    <w:rsid w:val="00872074"/>
    <w:rsid w:val="00872335"/>
    <w:rsid w:val="0087319F"/>
    <w:rsid w:val="00875715"/>
    <w:rsid w:val="00877031"/>
    <w:rsid w:val="00877C8A"/>
    <w:rsid w:val="008A1E62"/>
    <w:rsid w:val="008A5635"/>
    <w:rsid w:val="008A78E4"/>
    <w:rsid w:val="008B6CF7"/>
    <w:rsid w:val="008B7366"/>
    <w:rsid w:val="008C1D05"/>
    <w:rsid w:val="008C6C83"/>
    <w:rsid w:val="008D3288"/>
    <w:rsid w:val="008D564B"/>
    <w:rsid w:val="008D6CAE"/>
    <w:rsid w:val="008E1B7F"/>
    <w:rsid w:val="008E72DF"/>
    <w:rsid w:val="008F3B9F"/>
    <w:rsid w:val="008F42F4"/>
    <w:rsid w:val="0091278D"/>
    <w:rsid w:val="00916AAD"/>
    <w:rsid w:val="009248E1"/>
    <w:rsid w:val="009607DD"/>
    <w:rsid w:val="00961BC6"/>
    <w:rsid w:val="0096293A"/>
    <w:rsid w:val="0098776E"/>
    <w:rsid w:val="00987ACE"/>
    <w:rsid w:val="00991920"/>
    <w:rsid w:val="00991F85"/>
    <w:rsid w:val="009929CA"/>
    <w:rsid w:val="00994012"/>
    <w:rsid w:val="009C1F6D"/>
    <w:rsid w:val="009C35B1"/>
    <w:rsid w:val="009C7940"/>
    <w:rsid w:val="00A0373F"/>
    <w:rsid w:val="00A06FFD"/>
    <w:rsid w:val="00A127A3"/>
    <w:rsid w:val="00A1483E"/>
    <w:rsid w:val="00A30571"/>
    <w:rsid w:val="00A33F58"/>
    <w:rsid w:val="00A3599C"/>
    <w:rsid w:val="00A45E4B"/>
    <w:rsid w:val="00A4697D"/>
    <w:rsid w:val="00A5044F"/>
    <w:rsid w:val="00A551E4"/>
    <w:rsid w:val="00A573FE"/>
    <w:rsid w:val="00A57DE4"/>
    <w:rsid w:val="00A6328A"/>
    <w:rsid w:val="00A633DD"/>
    <w:rsid w:val="00A707A5"/>
    <w:rsid w:val="00A74394"/>
    <w:rsid w:val="00A8061A"/>
    <w:rsid w:val="00A92315"/>
    <w:rsid w:val="00A92B6B"/>
    <w:rsid w:val="00A9725D"/>
    <w:rsid w:val="00AA0150"/>
    <w:rsid w:val="00AA08CF"/>
    <w:rsid w:val="00AA3504"/>
    <w:rsid w:val="00AA4093"/>
    <w:rsid w:val="00AA56B9"/>
    <w:rsid w:val="00AB60BC"/>
    <w:rsid w:val="00AC21EE"/>
    <w:rsid w:val="00AC4DD6"/>
    <w:rsid w:val="00AE53BC"/>
    <w:rsid w:val="00AE7D99"/>
    <w:rsid w:val="00AF4D7A"/>
    <w:rsid w:val="00B03610"/>
    <w:rsid w:val="00B11798"/>
    <w:rsid w:val="00B249A1"/>
    <w:rsid w:val="00B3147B"/>
    <w:rsid w:val="00B330FC"/>
    <w:rsid w:val="00B33AB4"/>
    <w:rsid w:val="00B56393"/>
    <w:rsid w:val="00B57040"/>
    <w:rsid w:val="00B66DFC"/>
    <w:rsid w:val="00B71325"/>
    <w:rsid w:val="00B803A6"/>
    <w:rsid w:val="00B821ED"/>
    <w:rsid w:val="00B826FD"/>
    <w:rsid w:val="00B83EE8"/>
    <w:rsid w:val="00B92321"/>
    <w:rsid w:val="00B92979"/>
    <w:rsid w:val="00BA70FE"/>
    <w:rsid w:val="00BC0F74"/>
    <w:rsid w:val="00BC19FE"/>
    <w:rsid w:val="00BC292A"/>
    <w:rsid w:val="00BD2B55"/>
    <w:rsid w:val="00BD7DB7"/>
    <w:rsid w:val="00BE11BF"/>
    <w:rsid w:val="00BE131E"/>
    <w:rsid w:val="00BE19FE"/>
    <w:rsid w:val="00BE4A5B"/>
    <w:rsid w:val="00BE7784"/>
    <w:rsid w:val="00BF1CE8"/>
    <w:rsid w:val="00BF4AEE"/>
    <w:rsid w:val="00BF67C9"/>
    <w:rsid w:val="00C04EEF"/>
    <w:rsid w:val="00C10D29"/>
    <w:rsid w:val="00C13E66"/>
    <w:rsid w:val="00C2378B"/>
    <w:rsid w:val="00C3108E"/>
    <w:rsid w:val="00C31E09"/>
    <w:rsid w:val="00C37A9E"/>
    <w:rsid w:val="00C41EC3"/>
    <w:rsid w:val="00C479F3"/>
    <w:rsid w:val="00C65BF3"/>
    <w:rsid w:val="00C70273"/>
    <w:rsid w:val="00C71261"/>
    <w:rsid w:val="00C73B8B"/>
    <w:rsid w:val="00C921F9"/>
    <w:rsid w:val="00C92E05"/>
    <w:rsid w:val="00CA0830"/>
    <w:rsid w:val="00CB0229"/>
    <w:rsid w:val="00CB5E98"/>
    <w:rsid w:val="00CC1557"/>
    <w:rsid w:val="00CC1761"/>
    <w:rsid w:val="00CC5D50"/>
    <w:rsid w:val="00CC6259"/>
    <w:rsid w:val="00CD06C0"/>
    <w:rsid w:val="00CE0A76"/>
    <w:rsid w:val="00CF4DE3"/>
    <w:rsid w:val="00D04322"/>
    <w:rsid w:val="00D078EC"/>
    <w:rsid w:val="00D10A71"/>
    <w:rsid w:val="00D11CE5"/>
    <w:rsid w:val="00D270E2"/>
    <w:rsid w:val="00D32DDA"/>
    <w:rsid w:val="00D51ED1"/>
    <w:rsid w:val="00D621DC"/>
    <w:rsid w:val="00D63765"/>
    <w:rsid w:val="00D65647"/>
    <w:rsid w:val="00D723D9"/>
    <w:rsid w:val="00D743D4"/>
    <w:rsid w:val="00D75F7B"/>
    <w:rsid w:val="00D76ED4"/>
    <w:rsid w:val="00D8036E"/>
    <w:rsid w:val="00D8335C"/>
    <w:rsid w:val="00D91295"/>
    <w:rsid w:val="00D957FA"/>
    <w:rsid w:val="00D96BA9"/>
    <w:rsid w:val="00DA3453"/>
    <w:rsid w:val="00DA6532"/>
    <w:rsid w:val="00DC3AA0"/>
    <w:rsid w:val="00DD3CA7"/>
    <w:rsid w:val="00DD3E59"/>
    <w:rsid w:val="00DD41EF"/>
    <w:rsid w:val="00DD4C42"/>
    <w:rsid w:val="00DE268E"/>
    <w:rsid w:val="00DE7253"/>
    <w:rsid w:val="00DF3A3E"/>
    <w:rsid w:val="00DF45D5"/>
    <w:rsid w:val="00DF7E46"/>
    <w:rsid w:val="00E002BB"/>
    <w:rsid w:val="00E101D0"/>
    <w:rsid w:val="00E1288F"/>
    <w:rsid w:val="00E24975"/>
    <w:rsid w:val="00E30BFA"/>
    <w:rsid w:val="00E31200"/>
    <w:rsid w:val="00E3741B"/>
    <w:rsid w:val="00E41FE6"/>
    <w:rsid w:val="00E46957"/>
    <w:rsid w:val="00E46D8A"/>
    <w:rsid w:val="00E627B6"/>
    <w:rsid w:val="00E63797"/>
    <w:rsid w:val="00E64AE1"/>
    <w:rsid w:val="00E67FD2"/>
    <w:rsid w:val="00E715F0"/>
    <w:rsid w:val="00E75352"/>
    <w:rsid w:val="00E87278"/>
    <w:rsid w:val="00E87C87"/>
    <w:rsid w:val="00E9157D"/>
    <w:rsid w:val="00E94B67"/>
    <w:rsid w:val="00EA6C2D"/>
    <w:rsid w:val="00EB2836"/>
    <w:rsid w:val="00ED4C83"/>
    <w:rsid w:val="00ED6757"/>
    <w:rsid w:val="00EE1701"/>
    <w:rsid w:val="00EE5395"/>
    <w:rsid w:val="00F004C2"/>
    <w:rsid w:val="00F02051"/>
    <w:rsid w:val="00F11E53"/>
    <w:rsid w:val="00F1632B"/>
    <w:rsid w:val="00F2072F"/>
    <w:rsid w:val="00F20CB8"/>
    <w:rsid w:val="00F228B5"/>
    <w:rsid w:val="00F22B0C"/>
    <w:rsid w:val="00F2671D"/>
    <w:rsid w:val="00F33342"/>
    <w:rsid w:val="00F41438"/>
    <w:rsid w:val="00F4675B"/>
    <w:rsid w:val="00F56B1F"/>
    <w:rsid w:val="00F5760A"/>
    <w:rsid w:val="00F61E0A"/>
    <w:rsid w:val="00F90C2F"/>
    <w:rsid w:val="00F9470D"/>
    <w:rsid w:val="00FA2581"/>
    <w:rsid w:val="00FC2128"/>
    <w:rsid w:val="00FC6415"/>
    <w:rsid w:val="00FC6B34"/>
    <w:rsid w:val="00FD2A60"/>
    <w:rsid w:val="00FE0CB4"/>
    <w:rsid w:val="00FE5409"/>
    <w:rsid w:val="00FE7597"/>
    <w:rsid w:val="00FF1216"/>
    <w:rsid w:val="00FF152B"/>
    <w:rsid w:val="00FF289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6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760A"/>
    <w:pPr>
      <w:keepNext/>
      <w:outlineLvl w:val="0"/>
    </w:pPr>
    <w:rPr>
      <w:b/>
      <w:i/>
      <w:color w:val="FF0000"/>
      <w:sz w:val="20"/>
    </w:rPr>
  </w:style>
  <w:style w:type="paragraph" w:styleId="2">
    <w:name w:val="heading 2"/>
    <w:basedOn w:val="a"/>
    <w:next w:val="a"/>
    <w:link w:val="20"/>
    <w:qFormat/>
    <w:rsid w:val="00F5760A"/>
    <w:pPr>
      <w:keepNext/>
      <w:jc w:val="center"/>
      <w:outlineLvl w:val="1"/>
    </w:pPr>
    <w:rPr>
      <w:b/>
      <w:caps/>
      <w:spacing w:val="100"/>
      <w:kern w:val="16"/>
      <w:sz w:val="20"/>
    </w:rPr>
  </w:style>
  <w:style w:type="paragraph" w:styleId="3">
    <w:name w:val="heading 3"/>
    <w:basedOn w:val="a"/>
    <w:next w:val="a"/>
    <w:link w:val="30"/>
    <w:qFormat/>
    <w:locked/>
    <w:rsid w:val="008723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locked/>
    <w:rsid w:val="006B1615"/>
    <w:pPr>
      <w:keepNext/>
      <w:spacing w:before="240" w:after="60"/>
      <w:outlineLvl w:val="3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qFormat/>
    <w:locked/>
    <w:rsid w:val="00ED675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760A"/>
    <w:rPr>
      <w:rFonts w:ascii="Times New Roman" w:hAnsi="Times New Roman"/>
      <w:b/>
      <w:i/>
      <w:color w:val="FF0000"/>
      <w:sz w:val="20"/>
      <w:lang w:eastAsia="ru-RU"/>
    </w:rPr>
  </w:style>
  <w:style w:type="character" w:customStyle="1" w:styleId="20">
    <w:name w:val="Заголовок 2 Знак"/>
    <w:link w:val="2"/>
    <w:locked/>
    <w:rsid w:val="00F5760A"/>
    <w:rPr>
      <w:rFonts w:ascii="Times New Roman" w:hAnsi="Times New Roman"/>
      <w:b/>
      <w:caps/>
      <w:spacing w:val="100"/>
      <w:kern w:val="16"/>
      <w:sz w:val="20"/>
      <w:lang w:eastAsia="ru-RU"/>
    </w:rPr>
  </w:style>
  <w:style w:type="paragraph" w:styleId="a3">
    <w:name w:val="Body Text"/>
    <w:basedOn w:val="a"/>
    <w:link w:val="a4"/>
    <w:rsid w:val="00F5760A"/>
    <w:rPr>
      <w:rFonts w:ascii="Bodoni" w:hAnsi="Bodoni"/>
      <w:color w:val="000000"/>
      <w:sz w:val="20"/>
    </w:rPr>
  </w:style>
  <w:style w:type="character" w:customStyle="1" w:styleId="a4">
    <w:name w:val="Основной текст Знак"/>
    <w:link w:val="a3"/>
    <w:locked/>
    <w:rsid w:val="00F5760A"/>
    <w:rPr>
      <w:rFonts w:ascii="Bodoni" w:hAnsi="Bodoni"/>
      <w:color w:val="000000"/>
      <w:sz w:val="20"/>
      <w:lang w:eastAsia="ru-RU"/>
    </w:rPr>
  </w:style>
  <w:style w:type="paragraph" w:styleId="21">
    <w:name w:val="Body Text 2"/>
    <w:basedOn w:val="a"/>
    <w:link w:val="22"/>
    <w:rsid w:val="00F5760A"/>
    <w:pPr>
      <w:jc w:val="both"/>
    </w:pPr>
    <w:rPr>
      <w:sz w:val="20"/>
    </w:rPr>
  </w:style>
  <w:style w:type="character" w:customStyle="1" w:styleId="22">
    <w:name w:val="Основной текст 2 Знак"/>
    <w:link w:val="21"/>
    <w:locked/>
    <w:rsid w:val="00F5760A"/>
    <w:rPr>
      <w:rFonts w:ascii="Times New Roman" w:hAnsi="Times New Roman"/>
      <w:sz w:val="20"/>
      <w:lang w:eastAsia="ru-RU"/>
    </w:rPr>
  </w:style>
  <w:style w:type="paragraph" w:styleId="a5">
    <w:name w:val="Title"/>
    <w:basedOn w:val="a"/>
    <w:link w:val="a6"/>
    <w:qFormat/>
    <w:rsid w:val="00F5760A"/>
    <w:pPr>
      <w:jc w:val="center"/>
    </w:pPr>
    <w:rPr>
      <w:b/>
      <w:sz w:val="24"/>
    </w:rPr>
  </w:style>
  <w:style w:type="character" w:customStyle="1" w:styleId="a6">
    <w:name w:val="Название Знак"/>
    <w:link w:val="a5"/>
    <w:locked/>
    <w:rsid w:val="00F5760A"/>
    <w:rPr>
      <w:rFonts w:ascii="Times New Roman" w:hAnsi="Times New Roman"/>
      <w:b/>
      <w:sz w:val="24"/>
      <w:lang w:eastAsia="ru-RU"/>
    </w:rPr>
  </w:style>
  <w:style w:type="paragraph" w:styleId="a7">
    <w:name w:val="Plain Text"/>
    <w:basedOn w:val="a"/>
    <w:link w:val="a8"/>
    <w:rsid w:val="001935F5"/>
    <w:rPr>
      <w:rFonts w:ascii="Courier New" w:hAnsi="Courier New"/>
      <w:sz w:val="20"/>
    </w:rPr>
  </w:style>
  <w:style w:type="character" w:customStyle="1" w:styleId="a8">
    <w:name w:val="Текст Знак"/>
    <w:link w:val="a7"/>
    <w:locked/>
    <w:rsid w:val="001935F5"/>
    <w:rPr>
      <w:rFonts w:ascii="Courier New" w:hAnsi="Courier New"/>
      <w:sz w:val="20"/>
    </w:rPr>
  </w:style>
  <w:style w:type="paragraph" w:styleId="a9">
    <w:name w:val="Balloon Text"/>
    <w:basedOn w:val="a"/>
    <w:link w:val="aa"/>
    <w:semiHidden/>
    <w:rsid w:val="0060175C"/>
    <w:rPr>
      <w:rFonts w:ascii="Segoe UI" w:hAnsi="Segoe UI"/>
      <w:sz w:val="18"/>
    </w:rPr>
  </w:style>
  <w:style w:type="character" w:customStyle="1" w:styleId="aa">
    <w:name w:val="Текст выноски Знак"/>
    <w:link w:val="a9"/>
    <w:semiHidden/>
    <w:locked/>
    <w:rsid w:val="0060175C"/>
    <w:rPr>
      <w:rFonts w:ascii="Segoe UI" w:hAnsi="Segoe UI"/>
      <w:sz w:val="18"/>
      <w:lang w:eastAsia="ru-RU"/>
    </w:rPr>
  </w:style>
  <w:style w:type="paragraph" w:styleId="ab">
    <w:name w:val="Normal (Web)"/>
    <w:basedOn w:val="a"/>
    <w:rsid w:val="00D32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Знак Знак3"/>
    <w:rsid w:val="00A6328A"/>
    <w:rPr>
      <w:rFonts w:ascii="Courier New" w:hAnsi="Courier New"/>
    </w:rPr>
  </w:style>
  <w:style w:type="paragraph" w:customStyle="1" w:styleId="11">
    <w:name w:val="Без интервала1"/>
    <w:rsid w:val="005D4273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semiHidden/>
    <w:locked/>
    <w:rsid w:val="00872335"/>
    <w:rPr>
      <w:rFonts w:ascii="Cambria" w:hAnsi="Cambria"/>
      <w:b/>
      <w:sz w:val="26"/>
    </w:rPr>
  </w:style>
  <w:style w:type="paragraph" w:styleId="ac">
    <w:name w:val="header"/>
    <w:basedOn w:val="a"/>
    <w:link w:val="ad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locked/>
    <w:rsid w:val="00A9725D"/>
    <w:rPr>
      <w:rFonts w:ascii="Times New Roman" w:hAnsi="Times New Roman"/>
      <w:sz w:val="20"/>
    </w:rPr>
  </w:style>
  <w:style w:type="paragraph" w:styleId="ae">
    <w:name w:val="footer"/>
    <w:basedOn w:val="a"/>
    <w:link w:val="af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locked/>
    <w:rsid w:val="00A9725D"/>
    <w:rPr>
      <w:rFonts w:ascii="Times New Roman" w:hAnsi="Times New Roman"/>
      <w:sz w:val="20"/>
    </w:rPr>
  </w:style>
  <w:style w:type="character" w:customStyle="1" w:styleId="70">
    <w:name w:val="Заголовок 7 Знак"/>
    <w:link w:val="7"/>
    <w:locked/>
    <w:rsid w:val="00ED6757"/>
    <w:rPr>
      <w:rFonts w:ascii="Calibri" w:hAnsi="Calibri"/>
      <w:sz w:val="24"/>
    </w:rPr>
  </w:style>
  <w:style w:type="paragraph" w:styleId="af0">
    <w:name w:val="Body Text Indent"/>
    <w:basedOn w:val="a"/>
    <w:link w:val="af1"/>
    <w:rsid w:val="004B7C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4B7C7E"/>
    <w:rPr>
      <w:rFonts w:ascii="Times New Roman" w:hAnsi="Times New Roman"/>
      <w:sz w:val="28"/>
    </w:rPr>
  </w:style>
  <w:style w:type="paragraph" w:customStyle="1" w:styleId="ConsPlusNormal">
    <w:name w:val="ConsPlusNormal"/>
    <w:rsid w:val="004B7C7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A5B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74F72"/>
    <w:pPr>
      <w:ind w:left="708"/>
    </w:pPr>
  </w:style>
  <w:style w:type="character" w:styleId="af2">
    <w:name w:val="Emphasis"/>
    <w:basedOn w:val="a0"/>
    <w:qFormat/>
    <w:locked/>
    <w:rsid w:val="00A57DE4"/>
    <w:rPr>
      <w:i/>
    </w:rPr>
  </w:style>
  <w:style w:type="table" w:styleId="af3">
    <w:name w:val="Table Grid"/>
    <w:basedOn w:val="a1"/>
    <w:locked/>
    <w:rsid w:val="00A57DE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locked/>
    <w:rsid w:val="00785F64"/>
    <w:rPr>
      <w:b/>
    </w:rPr>
  </w:style>
  <w:style w:type="character" w:customStyle="1" w:styleId="af5">
    <w:name w:val="Основной текст_"/>
    <w:link w:val="27"/>
    <w:locked/>
    <w:rsid w:val="00F90C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8"/>
    <w:rsid w:val="00F90C2F"/>
  </w:style>
  <w:style w:type="paragraph" w:customStyle="1" w:styleId="27">
    <w:name w:val="Основной текст27"/>
    <w:basedOn w:val="a"/>
    <w:link w:val="af5"/>
    <w:rsid w:val="00F90C2F"/>
    <w:pPr>
      <w:shd w:val="clear" w:color="auto" w:fill="FFFFFF"/>
      <w:spacing w:line="240" w:lineRule="atLeast"/>
      <w:ind w:hanging="400"/>
    </w:pPr>
    <w:rPr>
      <w:sz w:val="27"/>
    </w:rPr>
  </w:style>
  <w:style w:type="character" w:customStyle="1" w:styleId="80">
    <w:name w:val="Основной текст (8)_"/>
    <w:link w:val="81"/>
    <w:locked/>
    <w:rsid w:val="00237A3E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7A3E"/>
    <w:pPr>
      <w:shd w:val="clear" w:color="auto" w:fill="FFFFFF"/>
      <w:spacing w:line="115" w:lineRule="exact"/>
      <w:ind w:hanging="360"/>
    </w:pPr>
    <w:rPr>
      <w:sz w:val="23"/>
    </w:rPr>
  </w:style>
  <w:style w:type="character" w:customStyle="1" w:styleId="32">
    <w:name w:val="Основной текст (3)_"/>
    <w:link w:val="33"/>
    <w:locked/>
    <w:rsid w:val="00B821E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21ED"/>
    <w:pPr>
      <w:shd w:val="clear" w:color="auto" w:fill="FFFFFF"/>
      <w:spacing w:line="240" w:lineRule="atLeast"/>
      <w:ind w:hanging="340"/>
    </w:pPr>
    <w:rPr>
      <w:sz w:val="27"/>
    </w:rPr>
  </w:style>
  <w:style w:type="character" w:customStyle="1" w:styleId="41">
    <w:name w:val="Основной текст (4)_"/>
    <w:link w:val="42"/>
    <w:locked/>
    <w:rsid w:val="00B821ED"/>
    <w:rPr>
      <w:rFonts w:ascii="Sylfaen" w:eastAsia="Times New Roman" w:hAnsi="Sylfaen"/>
      <w:spacing w:val="-170"/>
      <w:sz w:val="1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21ED"/>
    <w:pPr>
      <w:shd w:val="clear" w:color="auto" w:fill="FFFFFF"/>
      <w:spacing w:line="240" w:lineRule="atLeast"/>
    </w:pPr>
    <w:rPr>
      <w:rFonts w:ascii="Sylfaen" w:eastAsia="Times New Roman" w:hAnsi="Sylfaen"/>
      <w:spacing w:val="-170"/>
      <w:sz w:val="172"/>
    </w:rPr>
  </w:style>
  <w:style w:type="character" w:customStyle="1" w:styleId="40">
    <w:name w:val="Заголовок 4 Знак"/>
    <w:link w:val="4"/>
    <w:locked/>
    <w:rsid w:val="006B1615"/>
    <w:rPr>
      <w:rFonts w:ascii="Calibri" w:hAnsi="Calibri"/>
      <w:b/>
      <w:sz w:val="28"/>
    </w:rPr>
  </w:style>
  <w:style w:type="paragraph" w:styleId="af6">
    <w:name w:val="Subtitle"/>
    <w:basedOn w:val="a"/>
    <w:link w:val="af7"/>
    <w:qFormat/>
    <w:locked/>
    <w:rsid w:val="006B1615"/>
    <w:pPr>
      <w:jc w:val="center"/>
    </w:pPr>
    <w:rPr>
      <w:caps/>
      <w:color w:val="0000FF"/>
      <w:sz w:val="24"/>
    </w:rPr>
  </w:style>
  <w:style w:type="character" w:customStyle="1" w:styleId="af7">
    <w:name w:val="Подзаголовок Знак"/>
    <w:link w:val="af6"/>
    <w:locked/>
    <w:rsid w:val="006B1615"/>
    <w:rPr>
      <w:rFonts w:ascii="Times New Roman" w:hAnsi="Times New Roman"/>
      <w:caps/>
      <w:color w:val="0000FF"/>
      <w:sz w:val="24"/>
    </w:rPr>
  </w:style>
  <w:style w:type="paragraph" w:styleId="23">
    <w:name w:val="Body Text Indent 2"/>
    <w:basedOn w:val="a"/>
    <w:link w:val="24"/>
    <w:rsid w:val="00F22B0C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F22B0C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4D6457"/>
    <w:pPr>
      <w:shd w:val="clear" w:color="auto" w:fill="FFFFFF"/>
      <w:spacing w:before="300" w:after="60" w:line="0" w:lineRule="atLeast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199E-BA08-4058-A7EE-9B02755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nikolaeva_nv</dc:creator>
  <cp:lastModifiedBy>NKorvatskaya</cp:lastModifiedBy>
  <cp:revision>3</cp:revision>
  <cp:lastPrinted>2022-06-02T09:39:00Z</cp:lastPrinted>
  <dcterms:created xsi:type="dcterms:W3CDTF">2022-06-10T07:45:00Z</dcterms:created>
  <dcterms:modified xsi:type="dcterms:W3CDTF">2022-06-10T07:45:00Z</dcterms:modified>
</cp:coreProperties>
</file>