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A" w:rsidRPr="00074A31" w:rsidRDefault="007C798F" w:rsidP="009C3D7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-150495</wp:posOffset>
                </wp:positionV>
                <wp:extent cx="1990725" cy="3143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FC" w:rsidRPr="00BF16FC" w:rsidRDefault="00BF16F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F16FC">
                              <w:rPr>
                                <w:i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573.3pt;margin-top:-11.85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MMAIAAGcEAAAOAAAAZHJzL2Uyb0RvYy54bWysVNtu2zAMfR+wfxD0vthOk7Ux4hRDuwwD&#10;uq1Ytw+gZdkWptskJXb29aXkNE3Xt2F+EMSLDslD0uvrUUmy584LoytazHJKuGamEbqr6M8f23dX&#10;lPgAugFpNK/ogXt6vXn7Zj3Yks9Nb2TDHUEQ7cvBVrQPwZZZ5lnPFfiZsVyjsTVOQUDRdVnjYEB0&#10;JbN5nr/PBuMa6wzj3qP2djLSTcJvW87Ct7b1PBBZUcwtpNOls45ntllD2TmwvWDHNOAfslAgNAY9&#10;Qd1CALJz4hWUEswZb9owY0Zlpm0F46kGrKbI/6rmoQfLUy1Ijrcnmvz/g2Vf9/eOiAZ7R4kGhS36&#10;jqSB7iQn80jPYH2JXg/23sUCvb0z7JdHQ/bCEgWPPqQevpgGYWAXTKJkbJ2KL7FYMibmDyfm+RgI&#10;Q2WxWuWX8yUlDG0XxeIC7zEElE+vrfPhEzeKxEtFHSaZ0GF/58Pk+uSS0jRSNFshZRJcV99IR/aA&#10;U7BN3xHdn7tJTYaKrpYY+zVEHEh+Aqm7IvnIncJqJ+Aij980UajHuZv0SYWVpJmOEKmuF5GVCLgF&#10;UqiKXp2h9Byaj7rB6qAMIOR0Ryipj/RHxqcWhbEe0TG2oTbNARvhzDTtuJ146Y37Q8mAk15R/3sH&#10;jlMiP2scpVWxWMTVSMJieTlHwZ1b6nMLaIZQFQ2UTNebMK3TzjrR9RhpYkabDzgArUi9ec7qmDdO&#10;c2LhuHlxXc7l5PX8f9g8AgAA//8DAFBLAwQUAAYACAAAACEA8KL+1+QAAAARAQAADwAAAGRycy9k&#10;b3ducmV2LnhtbExPz0vDMBS+D/wfwhO8bUnrVkvXdIgieplgVewxa2Jb1rzUJtu6/963k14efLzv&#10;Z76ZbM+OZvSdQwnRQgAzWDvdYSPh4/1pngLzQaFWvUMj4Ww8bIqrWa4y7U74Zo5laBiZoM+UhDaE&#10;IePc162xyi/cYJB+3260KhAcG65HdSJz2/NYiIRb1SEltGowD62p9+XBSqiqn+m51F/bKn196VfD&#10;Vnz6eC/lzfX0uKZzvwYWzBT+FHDZQP2hoGI7d0DtWU84WiYJcSXM49s7YBfKMhERsJ2EeJUCL3L+&#10;f0nxCwAA//8DAFBLAQItABQABgAIAAAAIQC2gziS/gAAAOEBAAATAAAAAAAAAAAAAAAAAAAAAABb&#10;Q29udGVudF9UeXBlc10ueG1sUEsBAi0AFAAGAAgAAAAhADj9If/WAAAAlAEAAAsAAAAAAAAAAAAA&#10;AAAALwEAAF9yZWxzLy5yZWxzUEsBAi0AFAAGAAgAAAAhAJRTOMwwAgAAZwQAAA4AAAAAAAAAAAAA&#10;AAAALgIAAGRycy9lMm9Eb2MueG1sUEsBAi0AFAAGAAgAAAAhAPCi/tfkAAAAEQEAAA8AAAAAAAAA&#10;AAAAAAAAigQAAGRycy9kb3ducmV2LnhtbFBLBQYAAAAABAAEAPMAAACbBQAAAAA=&#10;" strokecolor="white [3212]">
                <v:path arrowok="t"/>
                <v:textbox>
                  <w:txbxContent>
                    <w:p w:rsidR="00BF16FC" w:rsidRPr="00BF16FC" w:rsidRDefault="00BF16FC">
                      <w:pPr>
                        <w:rPr>
                          <w:i/>
                          <w:color w:val="FF0000"/>
                        </w:rPr>
                      </w:pPr>
                      <w:r w:rsidRPr="00BF16FC">
                        <w:rPr>
                          <w:i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9C3D7A" w:rsidRPr="00074A31">
        <w:rPr>
          <w:rStyle w:val="a3"/>
          <w:rFonts w:ascii="Times New Roman" w:hAnsi="Times New Roman" w:cs="Times New Roman"/>
        </w:rPr>
        <w:t>СПИСОК</w:t>
      </w:r>
    </w:p>
    <w:p w:rsidR="009C3D7A" w:rsidRPr="00074A31" w:rsidRDefault="00285750" w:rsidP="009C3D7A">
      <w:pPr>
        <w:pStyle w:val="a6"/>
        <w:jc w:val="center"/>
        <w:rPr>
          <w:rStyle w:val="a3"/>
          <w:rFonts w:ascii="Times New Roman" w:hAnsi="Times New Roman" w:cs="Times New Roman"/>
          <w:color w:val="FF0000"/>
        </w:rPr>
      </w:pPr>
      <w:r w:rsidRPr="00074A31">
        <w:rPr>
          <w:rStyle w:val="a3"/>
          <w:rFonts w:ascii="Times New Roman" w:hAnsi="Times New Roman" w:cs="Times New Roman"/>
        </w:rPr>
        <w:t>научных и учебно-методических трудов</w:t>
      </w:r>
      <w:r w:rsidR="009C3D7A" w:rsidRPr="00074A31">
        <w:rPr>
          <w:rStyle w:val="a3"/>
          <w:rFonts w:ascii="Times New Roman" w:hAnsi="Times New Roman" w:cs="Times New Roman"/>
        </w:rPr>
        <w:t xml:space="preserve"> 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>Иванова Иван</w:t>
      </w:r>
      <w:r w:rsidR="004147C0">
        <w:rPr>
          <w:rStyle w:val="a3"/>
          <w:rFonts w:ascii="Times New Roman" w:hAnsi="Times New Roman" w:cs="Times New Roman"/>
          <w:color w:val="FF0000"/>
        </w:rPr>
        <w:t>а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 xml:space="preserve"> Ивановича</w:t>
      </w:r>
    </w:p>
    <w:p w:rsidR="00B719BB" w:rsidRPr="00074A31" w:rsidRDefault="00B719BB" w:rsidP="00B719BB">
      <w:pPr>
        <w:jc w:val="center"/>
        <w:rPr>
          <w:rStyle w:val="a3"/>
          <w:rFonts w:ascii="Times New Roman" w:hAnsi="Times New Roman" w:cs="Times New Roman"/>
        </w:rPr>
      </w:pPr>
      <w:r w:rsidRPr="00074A31">
        <w:rPr>
          <w:rStyle w:val="a3"/>
          <w:rFonts w:ascii="Times New Roman" w:hAnsi="Times New Roman" w:cs="Times New Roman"/>
        </w:rPr>
        <w:t xml:space="preserve">за период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(все труды – при участии в конкурсе первый раз; за 5 лет</w:t>
      </w:r>
      <w:r w:rsidR="00DD5EB8">
        <w:rPr>
          <w:rStyle w:val="a3"/>
          <w:rFonts w:ascii="Times New Roman" w:hAnsi="Times New Roman" w:cs="Times New Roman"/>
          <w:b w:val="0"/>
          <w:i/>
        </w:rPr>
        <w:t xml:space="preserve">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– при повторной подаче документов)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646"/>
        <w:gridCol w:w="1119"/>
        <w:gridCol w:w="5975"/>
        <w:gridCol w:w="1044"/>
        <w:gridCol w:w="1633"/>
      </w:tblGrid>
      <w:tr w:rsidR="005969C7" w:rsidRPr="00753B5D" w:rsidTr="00E06599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sub_20"/>
            <w:r w:rsidRPr="00753B5D">
              <w:rPr>
                <w:rFonts w:ascii="Times New Roman" w:hAnsi="Times New Roman" w:cs="Times New Roman"/>
                <w:sz w:val="18"/>
              </w:rPr>
              <w:t>N</w:t>
            </w:r>
            <w:r w:rsidRPr="00753B5D">
              <w:rPr>
                <w:rFonts w:ascii="Times New Roman" w:hAnsi="Times New Roman" w:cs="Times New Roman"/>
                <w:sz w:val="18"/>
              </w:rPr>
              <w:br/>
              <w:t> п/п</w:t>
            </w:r>
            <w:bookmarkEnd w:id="0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</w:t>
            </w:r>
            <w:r w:rsidR="005969C7"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патентов на изобретения и иные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объекты интеллектуальной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Форма учебных изданий и научных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трудов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BF16FC" w:rsidRPr="00BF16FC" w:rsidRDefault="00BF16FC" w:rsidP="00BF16FC"/>
          <w:p w:rsidR="00536A4D" w:rsidRPr="00753B5D" w:rsidRDefault="00BF16FC" w:rsidP="00BF16FC">
            <w:pPr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Объем</w:t>
            </w:r>
            <w:r w:rsidR="00753B5D">
              <w:rPr>
                <w:rFonts w:ascii="Times New Roman" w:hAnsi="Times New Roman" w:cs="Times New Roman"/>
                <w:sz w:val="18"/>
              </w:rPr>
              <w:t xml:space="preserve"> в с.</w:t>
            </w:r>
            <w:r w:rsidR="007834C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34C6" w:rsidRPr="007834C6">
              <w:rPr>
                <w:rFonts w:ascii="Times New Roman" w:hAnsi="Times New Roman" w:cs="Times New Roman"/>
                <w:b/>
                <w:color w:val="FF0000"/>
                <w:sz w:val="18"/>
              </w:rPr>
              <w:t>(или п.л.)</w:t>
            </w:r>
            <w:r w:rsidR="00E06599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/ </w:t>
            </w:r>
            <w:r w:rsidR="00E06599" w:rsidRPr="00D06C40">
              <w:rPr>
                <w:rFonts w:ascii="Times New Roman" w:hAnsi="Times New Roman" w:cs="Times New Roman"/>
                <w:sz w:val="18"/>
                <w:highlight w:val="green"/>
              </w:rPr>
              <w:t>доля автора (если есть соавторы)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Соавторы</w:t>
            </w:r>
          </w:p>
        </w:tc>
      </w:tr>
      <w:tr w:rsidR="005969C7" w:rsidRPr="00753B5D" w:rsidTr="00E06599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7C798F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536A4D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3B5D">
              <w:rPr>
                <w:rFonts w:ascii="Times New Roman" w:hAnsi="Times New Roman" w:cs="Times New Roman"/>
                <w:b/>
                <w:sz w:val="18"/>
              </w:rPr>
              <w:t xml:space="preserve">а) </w:t>
            </w:r>
            <w:r w:rsidR="00285750" w:rsidRPr="00285750">
              <w:rPr>
                <w:rFonts w:ascii="Times New Roman" w:hAnsi="Times New Roman" w:cs="Times New Roman"/>
                <w:b/>
                <w:sz w:val="18"/>
              </w:rPr>
              <w:t>учебники, учебные пособия, лабораторные практикумы, сборники задач</w:t>
            </w:r>
          </w:p>
        </w:tc>
      </w:tr>
      <w:tr w:rsidR="005969C7" w:rsidRPr="00753B5D" w:rsidTr="00E06599">
        <w:trPr>
          <w:trHeight w:val="1224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36A4D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Классика и современная литература: почитаем и подумаем вместе: учебно-методическое пособие: [по направлениям подготовки 45.03.01 «Филология» (русский язык и литература), «Перевод и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переводоведение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>» (славянские языки), квалификации «бакалавр», 45.04.01 «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Филология», квалификация «магистр»] (учебно-методическое пособие)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="007C798F">
              <w:rPr>
                <w:rFonts w:ascii="Times New Roman" w:hAnsi="Times New Roman" w:cs="Times New Roman"/>
                <w:sz w:val="18"/>
              </w:rPr>
              <w:t>атная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Симфе</w:t>
            </w:r>
            <w:r w:rsidR="00BF16FC">
              <w:rPr>
                <w:rFonts w:ascii="Times New Roman" w:hAnsi="Times New Roman" w:cs="Times New Roman"/>
                <w:sz w:val="18"/>
              </w:rPr>
              <w:t>рополь :</w:t>
            </w:r>
            <w:proofErr w:type="gramEnd"/>
            <w:r w:rsidR="00BF16F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53B5D" w:rsidRDefault="00CA1EA1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4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б) учебно-методические издания (учебно-методические разработки, методические указания по самостоятельной работе студентов, методические указания по курсовому и дипломному проектированию, учебных и производственных практик)</w:t>
            </w:r>
          </w:p>
        </w:tc>
      </w:tr>
      <w:tr w:rsidR="00285750" w:rsidRPr="00753B5D" w:rsidTr="007C798F">
        <w:trPr>
          <w:trHeight w:val="1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в) монографии и главы в монографиях</w:t>
            </w:r>
          </w:p>
        </w:tc>
      </w:tr>
      <w:tr w:rsidR="00285750" w:rsidRPr="00753B5D" w:rsidTr="007C798F">
        <w:trPr>
          <w:trHeight w:val="1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85180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г) 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5969C7" w:rsidRPr="00753B5D" w:rsidTr="00E06599">
        <w:trPr>
          <w:trHeight w:val="559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3E6858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6E" w:rsidRPr="009A1BD9" w:rsidRDefault="00843C6E" w:rsidP="00843C6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="009A1BD9"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843C6E" w:rsidRPr="00753B5D" w:rsidRDefault="00843C6E" w:rsidP="00306545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618A7" w:rsidRPr="008618A7" w:rsidRDefault="008618A7" w:rsidP="008618A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 w:rsidR="004147C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всех граф</w:t>
            </w:r>
          </w:p>
          <w:p w:rsidR="008618A7" w:rsidRDefault="008618A7" w:rsidP="00306545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306545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="00CA2AE0" w:rsidRPr="00D06C40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(научная статья</w:t>
            </w:r>
            <w:r w:rsidR="009A1BD9" w:rsidRPr="00D06C40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 xml:space="preserve"> на английском языке</w:t>
            </w:r>
            <w:r w:rsidR="00CA2AE0" w:rsidRPr="00D06C40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Pr="007C798F" w:rsidRDefault="00285750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7C798F">
              <w:rPr>
                <w:rFonts w:ascii="Times New Roman" w:hAnsi="Times New Roman" w:cs="Times New Roman"/>
                <w:sz w:val="16"/>
              </w:rPr>
              <w:t>печ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атная</w:t>
            </w:r>
            <w:r w:rsidRPr="007C798F">
              <w:rPr>
                <w:rFonts w:ascii="Times New Roman" w:hAnsi="Times New Roman" w:cs="Times New Roman"/>
                <w:sz w:val="16"/>
              </w:rPr>
              <w:t>./</w:t>
            </w:r>
            <w:proofErr w:type="gramEnd"/>
          </w:p>
          <w:p w:rsidR="00F3009D" w:rsidRPr="007C798F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7C798F">
              <w:rPr>
                <w:rFonts w:ascii="Times New Roman" w:hAnsi="Times New Roman" w:cs="Times New Roman"/>
                <w:sz w:val="16"/>
              </w:rPr>
              <w:t>э</w:t>
            </w:r>
            <w:r w:rsidR="00CA2AE0" w:rsidRPr="007C798F">
              <w:rPr>
                <w:rFonts w:ascii="Times New Roman" w:hAnsi="Times New Roman" w:cs="Times New Roman"/>
                <w:sz w:val="16"/>
              </w:rPr>
              <w:t>лектр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онная</w:t>
            </w:r>
          </w:p>
          <w:p w:rsidR="00843C6E" w:rsidRPr="003442C5" w:rsidRDefault="00843C6E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="008618A7"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 w:rsidR="008618A7"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31" w:rsidRPr="00074A31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 w:rsidR="002E534D"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r w:rsidR="00074A31"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https://wciom.ru/fileadmin/file/monitoring/2017/</w:t>
            </w:r>
          </w:p>
          <w:p w:rsidR="005969C7" w:rsidRPr="00753B5D" w:rsidRDefault="005969C7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2_</w:t>
            </w:r>
            <w:proofErr w:type="gramStart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Moskovskaya.pdf  (</w:t>
            </w:r>
            <w:proofErr w:type="gramEnd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843C6E" w:rsidRPr="00753B5D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074A31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DOI 10.14515/monitoring.2017.6.02 // Мониторинг общественного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мнения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экономические и социальные перемены. – 2017. – № 6. – С. 31–35.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074A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URL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074A31"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F3009D" w:rsidRPr="00753B5D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753B5D" w:rsidP="0030654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="00F3009D" w:rsidRPr="00D06C40">
              <w:rPr>
                <w:rFonts w:ascii="Times New Roman" w:hAnsi="Times New Roman" w:cs="Times New Roman"/>
                <w:sz w:val="18"/>
                <w:highlight w:val="green"/>
              </w:rPr>
              <w:t>/2</w:t>
            </w:r>
          </w:p>
          <w:p w:rsidR="00F3009D" w:rsidRPr="00753B5D" w:rsidRDefault="00F3009D" w:rsidP="00306545">
            <w:pPr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843C6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0,26Мб/0,104 Мб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Berendyaev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A.A.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Moskvina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</w:t>
            </w:r>
            <w:proofErr w:type="spellStart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A.Yu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Берендяев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, 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>А. А.</w:t>
            </w:r>
          </w:p>
          <w:p w:rsidR="006B1A70" w:rsidRPr="006B1A70" w:rsidRDefault="006B1A70" w:rsidP="00074A31">
            <w:pPr>
              <w:pStyle w:val="a5"/>
              <w:jc w:val="center"/>
            </w:pPr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Москвина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 А. Ю.</w:t>
            </w:r>
          </w:p>
        </w:tc>
      </w:tr>
      <w:tr w:rsidR="005969C7" w:rsidRPr="007C798F" w:rsidTr="00E06599">
        <w:trPr>
          <w:trHeight w:val="786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80588E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Патент № 2637215 Российская Федерация, МПК B02C 19/16 (2006.01), B02C 17/00 (2006.01). Вибрационная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мельница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15.02.2017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Артеменко К. И., Богданов Н.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Э. ;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заявитель БГТУ. – 4 с. : ил.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8B" w:rsidRDefault="001D2D8B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Артеменко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 xml:space="preserve"> К. И.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F3009D" w:rsidRPr="001D2D8B" w:rsidRDefault="001D2D8B" w:rsidP="001D2D8B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>Н. Э.</w:t>
            </w:r>
          </w:p>
        </w:tc>
      </w:tr>
      <w:tr w:rsidR="00285750" w:rsidRPr="00753B5D" w:rsidTr="007C798F">
        <w:trPr>
          <w:trHeight w:val="1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д) публикации в материалах научных мероприятий (конференции, симпозиумы и др.)</w:t>
            </w:r>
          </w:p>
        </w:tc>
      </w:tr>
      <w:tr w:rsidR="00285750" w:rsidRPr="00753B5D" w:rsidTr="007C798F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</w:pPr>
            <w:r w:rsidRPr="00074A31">
              <w:rPr>
                <w:sz w:val="20"/>
              </w:rPr>
              <w:t>-</w:t>
            </w:r>
          </w:p>
        </w:tc>
      </w:tr>
      <w:tr w:rsidR="00285750" w:rsidRPr="00753B5D" w:rsidTr="007C798F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е) публикации в зарегистрированных научных электронных изданиях</w:t>
            </w:r>
          </w:p>
        </w:tc>
      </w:tr>
      <w:tr w:rsidR="00285750" w:rsidRPr="00753B5D" w:rsidTr="007C798F">
        <w:trPr>
          <w:trHeight w:val="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ё) препринты</w:t>
            </w:r>
          </w:p>
        </w:tc>
      </w:tr>
    </w:tbl>
    <w:p w:rsidR="009C3D7A" w:rsidRPr="00AE3588" w:rsidRDefault="009C3D7A" w:rsidP="009C3D7A">
      <w:pPr>
        <w:pStyle w:val="a6"/>
        <w:rPr>
          <w:rFonts w:ascii="Times New Roman" w:hAnsi="Times New Roman" w:cs="Times New Roman"/>
          <w:sz w:val="18"/>
          <w:szCs w:val="22"/>
        </w:rPr>
      </w:pPr>
      <w:r w:rsidRPr="00AE3588">
        <w:rPr>
          <w:rFonts w:ascii="Times New Roman" w:hAnsi="Times New Roman" w:cs="Times New Roman"/>
          <w:sz w:val="18"/>
          <w:szCs w:val="22"/>
        </w:rPr>
        <w:t xml:space="preserve">Автор  </w:t>
      </w:r>
    </w:p>
    <w:p w:rsidR="009C3D7A" w:rsidRPr="00AE3588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18"/>
          <w:szCs w:val="22"/>
        </w:rPr>
      </w:pPr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                                                                              (</w:t>
      </w:r>
      <w:proofErr w:type="gramStart"/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подпись)   </w:t>
      </w:r>
      <w:proofErr w:type="gramEnd"/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                               (инициалы, фамилия)</w:t>
      </w:r>
    </w:p>
    <w:p w:rsidR="009C3D7A" w:rsidRPr="00AE3588" w:rsidRDefault="009C3D7A" w:rsidP="00BF16FC">
      <w:pPr>
        <w:pStyle w:val="a6"/>
        <w:spacing w:before="120"/>
        <w:rPr>
          <w:rFonts w:ascii="Times New Roman" w:hAnsi="Times New Roman" w:cs="Times New Roman"/>
          <w:b/>
          <w:color w:val="FF0000"/>
          <w:sz w:val="18"/>
          <w:szCs w:val="22"/>
        </w:rPr>
      </w:pPr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>Главный у</w:t>
      </w:r>
      <w:r w:rsidR="00B32500" w:rsidRPr="00AE3588">
        <w:rPr>
          <w:rFonts w:ascii="Times New Roman" w:hAnsi="Times New Roman" w:cs="Times New Roman"/>
          <w:b/>
          <w:color w:val="FF0000"/>
          <w:sz w:val="18"/>
          <w:szCs w:val="22"/>
        </w:rPr>
        <w:t>чё</w:t>
      </w:r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ный секретарь                                                                                         </w:t>
      </w:r>
      <w:hyperlink r:id="rId5" w:history="1">
        <w:r w:rsidRPr="00AE3588">
          <w:rPr>
            <w:rStyle w:val="a8"/>
            <w:rFonts w:ascii="Times New Roman" w:hAnsi="Times New Roman" w:cs="Times New Roman"/>
            <w:b/>
            <w:sz w:val="18"/>
            <w:szCs w:val="22"/>
          </w:rPr>
          <w:t>В.С. Хлопон</w:t>
        </w:r>
        <w:r w:rsidRPr="00AE3588">
          <w:rPr>
            <w:rStyle w:val="a8"/>
            <w:rFonts w:ascii="Times New Roman" w:hAnsi="Times New Roman" w:cs="Times New Roman"/>
            <w:b/>
            <w:sz w:val="18"/>
            <w:szCs w:val="22"/>
          </w:rPr>
          <w:t>и</w:t>
        </w:r>
        <w:r w:rsidRPr="00AE3588">
          <w:rPr>
            <w:rStyle w:val="a8"/>
            <w:rFonts w:ascii="Times New Roman" w:hAnsi="Times New Roman" w:cs="Times New Roman"/>
            <w:b/>
            <w:sz w:val="18"/>
            <w:szCs w:val="22"/>
          </w:rPr>
          <w:t>на</w:t>
        </w:r>
      </w:hyperlink>
    </w:p>
    <w:p w:rsidR="009C3D7A" w:rsidRPr="00AE3588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18"/>
          <w:szCs w:val="22"/>
        </w:rPr>
      </w:pPr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                                                                              (</w:t>
      </w:r>
      <w:proofErr w:type="gramStart"/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подпись)   </w:t>
      </w:r>
      <w:proofErr w:type="gramEnd"/>
      <w:r w:rsidRPr="00AE3588">
        <w:rPr>
          <w:rFonts w:ascii="Times New Roman" w:hAnsi="Times New Roman" w:cs="Times New Roman"/>
          <w:b/>
          <w:color w:val="FF0000"/>
          <w:sz w:val="18"/>
          <w:szCs w:val="22"/>
        </w:rPr>
        <w:t xml:space="preserve">                               (инициалы, фамилия)</w:t>
      </w:r>
    </w:p>
    <w:p w:rsidR="009C3D7A" w:rsidRPr="00AE3588" w:rsidRDefault="009C3D7A" w:rsidP="009C3D7A">
      <w:pPr>
        <w:pStyle w:val="a6"/>
        <w:rPr>
          <w:rFonts w:ascii="Times New Roman" w:hAnsi="Times New Roman" w:cs="Times New Roman"/>
          <w:sz w:val="18"/>
          <w:szCs w:val="22"/>
        </w:rPr>
      </w:pPr>
      <w:r w:rsidRPr="00AE3588">
        <w:rPr>
          <w:rFonts w:ascii="Times New Roman" w:hAnsi="Times New Roman" w:cs="Times New Roman"/>
          <w:sz w:val="18"/>
          <w:szCs w:val="22"/>
        </w:rPr>
        <w:t>печать организации</w:t>
      </w:r>
      <w:r w:rsidR="00BF16FC" w:rsidRPr="00AE3588">
        <w:rPr>
          <w:rFonts w:ascii="Times New Roman" w:hAnsi="Times New Roman" w:cs="Times New Roman"/>
          <w:sz w:val="18"/>
          <w:szCs w:val="22"/>
        </w:rPr>
        <w:t xml:space="preserve">                                             </w:t>
      </w:r>
      <w:proofErr w:type="gramStart"/>
      <w:r w:rsidR="00BF16FC" w:rsidRPr="00AE3588">
        <w:rPr>
          <w:rFonts w:ascii="Times New Roman" w:hAnsi="Times New Roman" w:cs="Times New Roman"/>
          <w:sz w:val="18"/>
          <w:szCs w:val="22"/>
        </w:rPr>
        <w:t xml:space="preserve">  </w:t>
      </w:r>
      <w:r w:rsidRPr="00AE3588">
        <w:rPr>
          <w:rFonts w:ascii="Times New Roman" w:hAnsi="Times New Roman" w:cs="Times New Roman"/>
          <w:sz w:val="18"/>
          <w:szCs w:val="22"/>
        </w:rPr>
        <w:t xml:space="preserve"> (</w:t>
      </w:r>
      <w:proofErr w:type="gramEnd"/>
      <w:r w:rsidRPr="00AE3588">
        <w:rPr>
          <w:rFonts w:ascii="Times New Roman" w:hAnsi="Times New Roman" w:cs="Times New Roman"/>
          <w:sz w:val="18"/>
          <w:szCs w:val="22"/>
        </w:rPr>
        <w:t>дата)</w:t>
      </w: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  <w:bookmarkStart w:id="1" w:name="sub_10200"/>
      <w:r w:rsidRPr="009C3D7A">
        <w:rPr>
          <w:rStyle w:val="a3"/>
          <w:rFonts w:ascii="Times New Roman" w:hAnsi="Times New Roman" w:cs="Times New Roman"/>
          <w:sz w:val="26"/>
          <w:szCs w:val="26"/>
        </w:rPr>
        <w:lastRenderedPageBreak/>
        <w:t>Примечание.</w:t>
      </w:r>
    </w:p>
    <w:p w:rsidR="00285750" w:rsidRDefault="009C3D7A" w:rsidP="00285750">
      <w:pPr>
        <w:rPr>
          <w:rFonts w:ascii="Times New Roman" w:hAnsi="Times New Roman" w:cs="Times New Roman"/>
          <w:b/>
          <w:szCs w:val="26"/>
          <w:u w:val="single"/>
        </w:rPr>
      </w:pPr>
      <w:bookmarkStart w:id="2" w:name="sub_10201"/>
      <w:bookmarkEnd w:id="1"/>
      <w:r w:rsidRPr="00BF16FC">
        <w:rPr>
          <w:rFonts w:ascii="Times New Roman" w:hAnsi="Times New Roman" w:cs="Times New Roman"/>
          <w:szCs w:val="26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BF16FC">
        <w:rPr>
          <w:rFonts w:ascii="Times New Roman" w:hAnsi="Times New Roman" w:cs="Times New Roman"/>
          <w:b/>
          <w:szCs w:val="26"/>
          <w:u w:val="single"/>
        </w:rPr>
        <w:t>со сквозной нумерацией</w:t>
      </w:r>
      <w:bookmarkStart w:id="3" w:name="sub_10202"/>
      <w:bookmarkEnd w:id="2"/>
      <w:r w:rsidR="00285750">
        <w:rPr>
          <w:rFonts w:ascii="Times New Roman" w:hAnsi="Times New Roman" w:cs="Times New Roman"/>
          <w:b/>
          <w:szCs w:val="26"/>
          <w:u w:val="single"/>
        </w:rPr>
        <w:t>.</w:t>
      </w:r>
    </w:p>
    <w:p w:rsidR="009C3D7A" w:rsidRPr="00285750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2.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2</w:t>
        </w:r>
      </w:hyperlink>
      <w:r w:rsidRPr="00BF16FC">
        <w:rPr>
          <w:rFonts w:ascii="Times New Roman" w:hAnsi="Times New Roman" w:cs="Times New Roman"/>
          <w:szCs w:val="26"/>
        </w:rPr>
        <w:t xml:space="preserve"> приводится полное наименование учебных изданий и научных трудов (тема) с уточнением </w:t>
      </w:r>
      <w:r w:rsidRPr="00D06C40">
        <w:rPr>
          <w:rFonts w:ascii="Times New Roman" w:hAnsi="Times New Roman" w:cs="Times New Roman"/>
          <w:b/>
          <w:szCs w:val="26"/>
          <w:highlight w:val="yellow"/>
          <w:u w:val="single"/>
        </w:rPr>
        <w:t>в скобках вида публикации:</w:t>
      </w:r>
    </w:p>
    <w:bookmarkEnd w:id="3"/>
    <w:p w:rsidR="009C3D7A" w:rsidRPr="00BF16FC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учебник, учебное пособие, учебно-методическое пособие, учебное наглядное пособие, рабочая тетрадь, самоучитель, хрестоматия, практик</w:t>
      </w:r>
      <w:r w:rsidR="00285750">
        <w:rPr>
          <w:rFonts w:ascii="Times New Roman" w:hAnsi="Times New Roman" w:cs="Times New Roman"/>
          <w:szCs w:val="26"/>
        </w:rPr>
        <w:t xml:space="preserve">ум, задачник, учебная программа, </w:t>
      </w:r>
      <w:r w:rsidRPr="00BF16FC">
        <w:rPr>
          <w:rFonts w:ascii="Times New Roman" w:hAnsi="Times New Roman" w:cs="Times New Roman"/>
          <w:szCs w:val="26"/>
        </w:rPr>
        <w:t>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</w:t>
      </w:r>
      <w:r w:rsidR="00074A31">
        <w:rPr>
          <w:rFonts w:ascii="Times New Roman" w:hAnsi="Times New Roman" w:cs="Times New Roman"/>
          <w:szCs w:val="26"/>
        </w:rPr>
        <w:t xml:space="preserve"> и др.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Все названия учебных изданий и научных трудов </w:t>
      </w:r>
      <w:r w:rsidRPr="00BF16FC">
        <w:rPr>
          <w:rFonts w:ascii="Times New Roman" w:hAnsi="Times New Roman" w:cs="Times New Roman"/>
          <w:b/>
          <w:szCs w:val="26"/>
          <w:u w:val="single"/>
        </w:rPr>
        <w:t>указываются на русском языке.</w:t>
      </w:r>
      <w:r w:rsidRPr="00BF16FC">
        <w:rPr>
          <w:rFonts w:ascii="Times New Roman" w:hAnsi="Times New Roman" w:cs="Times New Roman"/>
          <w:szCs w:val="26"/>
        </w:rPr>
        <w:t xml:space="preserve"> Если работа была опубликована на иностранном языке, то указать на каком </w:t>
      </w:r>
      <w:r w:rsidR="009A1BD9">
        <w:rPr>
          <w:rFonts w:ascii="Times New Roman" w:hAnsi="Times New Roman" w:cs="Times New Roman"/>
          <w:szCs w:val="26"/>
        </w:rPr>
        <w:t>языке она была опубликована и ниже привести перевод статьи, выходных данных и соавторов.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4" w:name="sub_10203"/>
      <w:r w:rsidRPr="00BF16FC">
        <w:rPr>
          <w:rFonts w:ascii="Times New Roman" w:hAnsi="Times New Roman" w:cs="Times New Roman"/>
          <w:szCs w:val="26"/>
        </w:rPr>
        <w:t xml:space="preserve">3.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3</w:t>
        </w:r>
      </w:hyperlink>
      <w:r w:rsidRPr="00BF16FC">
        <w:rPr>
          <w:rFonts w:ascii="Times New Roman" w:hAnsi="Times New Roman" w:cs="Times New Roman"/>
          <w:szCs w:val="26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267496">
        <w:rPr>
          <w:rFonts w:ascii="Times New Roman" w:hAnsi="Times New Roman" w:cs="Times New Roman"/>
          <w:b/>
          <w:szCs w:val="26"/>
        </w:rPr>
        <w:t xml:space="preserve">(делается прочерк). </w:t>
      </w:r>
      <w:r w:rsidRPr="00BF16FC">
        <w:rPr>
          <w:rFonts w:ascii="Times New Roman" w:hAnsi="Times New Roman" w:cs="Times New Roman"/>
          <w:szCs w:val="26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  <w:bookmarkStart w:id="5" w:name="_GoBack"/>
      <w:bookmarkEnd w:id="5"/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6" w:name="sub_10204"/>
      <w:bookmarkEnd w:id="4"/>
      <w:r w:rsidRPr="00BF16FC">
        <w:rPr>
          <w:rFonts w:ascii="Times New Roman" w:hAnsi="Times New Roman" w:cs="Times New Roman"/>
          <w:szCs w:val="26"/>
        </w:rPr>
        <w:t xml:space="preserve">4.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4</w:t>
        </w:r>
      </w:hyperlink>
      <w:r w:rsidRPr="00BF16FC">
        <w:rPr>
          <w:rFonts w:ascii="Times New Roman" w:hAnsi="Times New Roman" w:cs="Times New Roman"/>
          <w:szCs w:val="26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F16FC">
        <w:rPr>
          <w:rFonts w:ascii="Times New Roman" w:hAnsi="Times New Roman" w:cs="Times New Roman"/>
          <w:szCs w:val="26"/>
        </w:rPr>
        <w:t>внутривузовский</w:t>
      </w:r>
      <w:proofErr w:type="spellEnd"/>
      <w:r w:rsidRPr="00BF16FC">
        <w:rPr>
          <w:rFonts w:ascii="Times New Roman" w:hAnsi="Times New Roman" w:cs="Times New Roman"/>
          <w:szCs w:val="26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6"/>
    <w:p w:rsidR="009C3D7A" w:rsidRPr="00BF16FC" w:rsidRDefault="009C3D7A" w:rsidP="009C3D7A">
      <w:pPr>
        <w:rPr>
          <w:rFonts w:ascii="Times New Roman" w:hAnsi="Times New Roman" w:cs="Times New Roman"/>
          <w:b/>
          <w:color w:val="FF0000"/>
          <w:szCs w:val="26"/>
        </w:rPr>
      </w:pPr>
      <w:r w:rsidRPr="00BF16FC">
        <w:rPr>
          <w:rFonts w:ascii="Times New Roman" w:hAnsi="Times New Roman" w:cs="Times New Roman"/>
          <w:b/>
          <w:color w:val="FF0000"/>
          <w:szCs w:val="26"/>
        </w:rPr>
        <w:t>Все данные приводятся в соответствии с правилами библиографического описания документов (ГОСТ Р 7.0.100–2018).</w:t>
      </w:r>
    </w:p>
    <w:p w:rsidR="009C3D7A" w:rsidRPr="00BF16FC" w:rsidRDefault="009C3D7A" w:rsidP="009C3D7A">
      <w:pPr>
        <w:rPr>
          <w:rFonts w:ascii="Times New Roman" w:hAnsi="Times New Roman" w:cs="Times New Roman"/>
          <w:b/>
          <w:szCs w:val="26"/>
        </w:rPr>
      </w:pPr>
      <w:bookmarkStart w:id="7" w:name="sub_10205"/>
      <w:r w:rsidRPr="00D06C40">
        <w:rPr>
          <w:rFonts w:ascii="Times New Roman" w:hAnsi="Times New Roman" w:cs="Times New Roman"/>
          <w:b/>
          <w:szCs w:val="26"/>
          <w:highlight w:val="green"/>
        </w:rPr>
        <w:t xml:space="preserve">5. В </w:t>
      </w:r>
      <w:hyperlink w:anchor="sub_20" w:history="1">
        <w:r w:rsidRPr="00D06C40">
          <w:rPr>
            <w:rStyle w:val="a4"/>
            <w:rFonts w:ascii="Times New Roman" w:hAnsi="Times New Roman" w:cs="Times New Roman"/>
            <w:szCs w:val="26"/>
            <w:highlight w:val="green"/>
          </w:rPr>
          <w:t>графе 5</w:t>
        </w:r>
      </w:hyperlink>
      <w:r w:rsidRPr="00D06C40">
        <w:rPr>
          <w:rFonts w:ascii="Times New Roman" w:hAnsi="Times New Roman" w:cs="Times New Roman"/>
          <w:b/>
          <w:szCs w:val="26"/>
          <w:highlight w:val="green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bookmarkEnd w:id="7"/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8" w:name="sub_10206"/>
      <w:r w:rsidRPr="00BF16FC">
        <w:rPr>
          <w:rFonts w:ascii="Times New Roman" w:hAnsi="Times New Roman" w:cs="Times New Roman"/>
          <w:szCs w:val="26"/>
        </w:rPr>
        <w:t xml:space="preserve">6.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6</w:t>
        </w:r>
      </w:hyperlink>
      <w:r w:rsidRPr="00BF16FC">
        <w:rPr>
          <w:rFonts w:ascii="Times New Roman" w:hAnsi="Times New Roman" w:cs="Times New Roman"/>
          <w:szCs w:val="26"/>
        </w:rPr>
        <w:t xml:space="preserve"> перечисляются фамилии и инициалы соавторов в порядке их участия в работе. Из </w:t>
      </w:r>
      <w:r w:rsidRPr="00BF16FC">
        <w:rPr>
          <w:rFonts w:ascii="Times New Roman" w:hAnsi="Times New Roman" w:cs="Times New Roman"/>
          <w:b/>
          <w:szCs w:val="26"/>
        </w:rPr>
        <w:t>состава больших</w:t>
      </w:r>
      <w:r w:rsidRPr="00BF16FC">
        <w:rPr>
          <w:rFonts w:ascii="Times New Roman" w:hAnsi="Times New Roman" w:cs="Times New Roman"/>
          <w:szCs w:val="26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BF16FC">
        <w:rPr>
          <w:rFonts w:ascii="Times New Roman" w:hAnsi="Times New Roman" w:cs="Times New Roman"/>
          <w:szCs w:val="26"/>
        </w:rPr>
        <w:t>всего________человек</w:t>
      </w:r>
      <w:proofErr w:type="spellEnd"/>
      <w:r w:rsidRPr="00BF16FC">
        <w:rPr>
          <w:rFonts w:ascii="Times New Roman" w:hAnsi="Times New Roman" w:cs="Times New Roman"/>
          <w:szCs w:val="26"/>
        </w:rPr>
        <w:t>".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9" w:name="sub_10207"/>
      <w:bookmarkEnd w:id="8"/>
      <w:r w:rsidRPr="00BF16FC">
        <w:rPr>
          <w:rFonts w:ascii="Times New Roman" w:hAnsi="Times New Roman" w:cs="Times New Roman"/>
          <w:szCs w:val="26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9C3D7A" w:rsidRDefault="009C3D7A" w:rsidP="009C3D7A">
      <w:pPr>
        <w:rPr>
          <w:rFonts w:ascii="Times New Roman" w:hAnsi="Times New Roman" w:cs="Times New Roman"/>
          <w:szCs w:val="26"/>
        </w:rPr>
      </w:pPr>
      <w:bookmarkStart w:id="10" w:name="sub_10208"/>
      <w:bookmarkEnd w:id="9"/>
      <w:r w:rsidRPr="00BF16FC">
        <w:rPr>
          <w:rFonts w:ascii="Times New Roman" w:hAnsi="Times New Roman" w:cs="Times New Roman"/>
          <w:szCs w:val="26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0"/>
    </w:p>
    <w:p w:rsidR="008658CB" w:rsidRDefault="008658CB" w:rsidP="009C3D7A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p w:rsidR="0013628F" w:rsidRPr="00790EE8" w:rsidRDefault="00AE3588" w:rsidP="0013628F">
      <w:pPr>
        <w:jc w:val="center"/>
        <w:rPr>
          <w:rFonts w:ascii="Times New Roman" w:hAnsi="Times New Roman" w:cs="Times New Roman"/>
          <w:b/>
          <w:color w:val="FFFFFF" w:themeColor="background1"/>
          <w:szCs w:val="26"/>
          <w:highlight w:val="darkBlue"/>
        </w:rPr>
      </w:pPr>
      <w:r w:rsidRPr="00790EE8">
        <w:rPr>
          <w:rFonts w:ascii="Times New Roman" w:hAnsi="Times New Roman" w:cs="Times New Roman"/>
          <w:b/>
          <w:color w:val="FFFFFF" w:themeColor="background1"/>
          <w:szCs w:val="26"/>
          <w:highlight w:val="darkBlue"/>
        </w:rPr>
        <w:t>Список трудов необходимо согласовать в Аппарате управления «Ученый совет»</w:t>
      </w:r>
      <w:r w:rsidR="009466FB" w:rsidRPr="00790EE8">
        <w:rPr>
          <w:rFonts w:ascii="Times New Roman" w:hAnsi="Times New Roman" w:cs="Times New Roman"/>
          <w:b/>
          <w:color w:val="FFFFFF" w:themeColor="background1"/>
          <w:szCs w:val="26"/>
          <w:highlight w:val="darkBlue"/>
        </w:rPr>
        <w:t xml:space="preserve"> (ауд.2406, с 8:30 до 12:00, с 14:00 до 17:15)</w:t>
      </w:r>
      <w:r w:rsidRPr="00790EE8">
        <w:rPr>
          <w:rFonts w:ascii="Times New Roman" w:hAnsi="Times New Roman" w:cs="Times New Roman"/>
          <w:b/>
          <w:color w:val="FFFFFF" w:themeColor="background1"/>
          <w:szCs w:val="26"/>
          <w:highlight w:val="darkBlue"/>
        </w:rPr>
        <w:t>, оставив докуме</w:t>
      </w:r>
      <w:r w:rsidR="009466FB" w:rsidRPr="00790EE8">
        <w:rPr>
          <w:rFonts w:ascii="Times New Roman" w:hAnsi="Times New Roman" w:cs="Times New Roman"/>
          <w:b/>
          <w:color w:val="FFFFFF" w:themeColor="background1"/>
          <w:szCs w:val="26"/>
          <w:highlight w:val="darkBlue"/>
        </w:rPr>
        <w:t xml:space="preserve">нты в приемной в папке «На подпись». Документ будет готов на следующий день. </w:t>
      </w:r>
    </w:p>
    <w:p w:rsidR="00AE3588" w:rsidRPr="00790EE8" w:rsidRDefault="00C323EC" w:rsidP="0013628F">
      <w:pPr>
        <w:jc w:val="center"/>
        <w:rPr>
          <w:rFonts w:ascii="Times New Roman" w:hAnsi="Times New Roman" w:cs="Times New Roman"/>
          <w:b/>
          <w:color w:val="FFFFFF" w:themeColor="background1"/>
          <w:szCs w:val="26"/>
        </w:rPr>
      </w:pPr>
      <w:r w:rsidRPr="00790EE8">
        <w:rPr>
          <w:rFonts w:ascii="Times New Roman" w:hAnsi="Times New Roman" w:cs="Times New Roman"/>
          <w:b/>
          <w:color w:val="FFFFFF" w:themeColor="background1"/>
          <w:szCs w:val="26"/>
          <w:highlight w:val="darkBlue"/>
        </w:rPr>
        <w:t>После получения подписи необходимо поставить печать в канцелярии.</w:t>
      </w:r>
    </w:p>
    <w:sectPr w:rsidR="00AE3588" w:rsidRPr="00790EE8" w:rsidSect="00D848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7A"/>
    <w:rsid w:val="0002357B"/>
    <w:rsid w:val="00074A31"/>
    <w:rsid w:val="000E212D"/>
    <w:rsid w:val="001022C0"/>
    <w:rsid w:val="0013628F"/>
    <w:rsid w:val="001D2D8B"/>
    <w:rsid w:val="002273B1"/>
    <w:rsid w:val="0025687E"/>
    <w:rsid w:val="00260559"/>
    <w:rsid w:val="00267496"/>
    <w:rsid w:val="00285750"/>
    <w:rsid w:val="002D301C"/>
    <w:rsid w:val="002E534D"/>
    <w:rsid w:val="003442C5"/>
    <w:rsid w:val="00351586"/>
    <w:rsid w:val="003E6858"/>
    <w:rsid w:val="004147C0"/>
    <w:rsid w:val="00487A9F"/>
    <w:rsid w:val="00524524"/>
    <w:rsid w:val="00536A4D"/>
    <w:rsid w:val="005520AD"/>
    <w:rsid w:val="005969C7"/>
    <w:rsid w:val="006305EC"/>
    <w:rsid w:val="00684E64"/>
    <w:rsid w:val="00693BDE"/>
    <w:rsid w:val="006B1A70"/>
    <w:rsid w:val="006B4038"/>
    <w:rsid w:val="006D3427"/>
    <w:rsid w:val="006E3189"/>
    <w:rsid w:val="006E78F5"/>
    <w:rsid w:val="00743088"/>
    <w:rsid w:val="00753B5D"/>
    <w:rsid w:val="007834C6"/>
    <w:rsid w:val="00787282"/>
    <w:rsid w:val="00790EE8"/>
    <w:rsid w:val="007C798F"/>
    <w:rsid w:val="0080588E"/>
    <w:rsid w:val="00843C6E"/>
    <w:rsid w:val="0085180D"/>
    <w:rsid w:val="008618A7"/>
    <w:rsid w:val="008658CB"/>
    <w:rsid w:val="008B4E29"/>
    <w:rsid w:val="009466FB"/>
    <w:rsid w:val="00957197"/>
    <w:rsid w:val="009A1BD9"/>
    <w:rsid w:val="009B762F"/>
    <w:rsid w:val="009C3D7A"/>
    <w:rsid w:val="00A2350F"/>
    <w:rsid w:val="00AB5FD8"/>
    <w:rsid w:val="00AE3588"/>
    <w:rsid w:val="00AF2B8B"/>
    <w:rsid w:val="00B32500"/>
    <w:rsid w:val="00B665BE"/>
    <w:rsid w:val="00B719BB"/>
    <w:rsid w:val="00BA6441"/>
    <w:rsid w:val="00BE751E"/>
    <w:rsid w:val="00BF16FC"/>
    <w:rsid w:val="00C10A6C"/>
    <w:rsid w:val="00C323EC"/>
    <w:rsid w:val="00C60B5F"/>
    <w:rsid w:val="00C6658E"/>
    <w:rsid w:val="00CA1EA1"/>
    <w:rsid w:val="00CA2AE0"/>
    <w:rsid w:val="00CC08CA"/>
    <w:rsid w:val="00D06C40"/>
    <w:rsid w:val="00D56646"/>
    <w:rsid w:val="00D62829"/>
    <w:rsid w:val="00D705D0"/>
    <w:rsid w:val="00D840B6"/>
    <w:rsid w:val="00D848A7"/>
    <w:rsid w:val="00D9775B"/>
    <w:rsid w:val="00DC7766"/>
    <w:rsid w:val="00DD4353"/>
    <w:rsid w:val="00DD5EB8"/>
    <w:rsid w:val="00E06599"/>
    <w:rsid w:val="00EC2B23"/>
    <w:rsid w:val="00EC7649"/>
    <w:rsid w:val="00EE3853"/>
    <w:rsid w:val="00F12D3C"/>
    <w:rsid w:val="00F3009D"/>
    <w:rsid w:val="00F968E7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E016-3A66-0143-82C8-C5FD9D4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E3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mi.ru/sekretar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D11A-4B3A-4970-92D9-A987F701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Хлопонина Вера Сергеевна</cp:lastModifiedBy>
  <cp:revision>6</cp:revision>
  <cp:lastPrinted>2020-02-27T09:02:00Z</cp:lastPrinted>
  <dcterms:created xsi:type="dcterms:W3CDTF">2020-10-10T19:06:00Z</dcterms:created>
  <dcterms:modified xsi:type="dcterms:W3CDTF">2024-05-14T06:37:00Z</dcterms:modified>
</cp:coreProperties>
</file>